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1" distT="0" distB="0" distL="114300" distR="122555" simplePos="0" locked="0" layoutInCell="1" allowOverlap="1" relativeHeight="2">
            <wp:simplePos x="0" y="0"/>
            <wp:positionH relativeFrom="margin">
              <wp:align>center</wp:align>
            </wp:positionH>
            <wp:positionV relativeFrom="paragraph">
              <wp:posOffset>-179705</wp:posOffset>
            </wp:positionV>
            <wp:extent cx="791845" cy="791845"/>
            <wp:effectExtent l="0" t="0" r="0" b="0"/>
            <wp:wrapNone/>
            <wp:docPr id="1" name="Imagen 3" descr="Logo Arfitec (Vers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Logo Arfitec (Version 3)"/>
                    <pic:cNvPicPr>
                      <a:picLocks noChangeAspect="1" noChangeArrowheads="1"/>
                    </pic:cNvPicPr>
                  </pic:nvPicPr>
                  <pic:blipFill>
                    <a:blip r:embed="rId2"/>
                    <a:stretch>
                      <a:fillRect/>
                    </a:stretch>
                  </pic:blipFill>
                  <pic:spPr bwMode="auto">
                    <a:xfrm>
                      <a:off x="0" y="0"/>
                      <a:ext cx="791845" cy="791845"/>
                    </a:xfrm>
                    <a:prstGeom prst="rect">
                      <a:avLst/>
                    </a:prstGeom>
                  </pic:spPr>
                </pic:pic>
              </a:graphicData>
            </a:graphic>
          </wp:anchor>
        </w:drawing>
      </w:r>
    </w:p>
    <w:p>
      <w:pPr>
        <w:pStyle w:val="Normal"/>
        <w:jc w:val="both"/>
        <w:rPr/>
      </w:pPr>
      <w:r>
        <w:rPr/>
      </w:r>
    </w:p>
    <w:p>
      <w:pPr>
        <w:pStyle w:val="Normal"/>
        <w:jc w:val="both"/>
        <w:rPr/>
      </w:pPr>
      <w:r>
        <w:rPr/>
      </w:r>
    </w:p>
    <w:p>
      <w:pPr>
        <w:pStyle w:val="Normal"/>
        <w:jc w:val="both"/>
        <w:rPr>
          <w:rFonts w:cs="Arial"/>
        </w:rPr>
      </w:pPr>
      <w:r>
        <w:rPr>
          <w:rFonts w:cs="Arial"/>
        </w:rPr>
      </w:r>
    </w:p>
    <w:p>
      <w:pPr>
        <w:pStyle w:val="Normal"/>
        <w:jc w:val="both"/>
        <w:rPr>
          <w:rFonts w:cs="Arial"/>
          <w:b/>
          <w:b/>
          <w:sz w:val="24"/>
          <w:szCs w:val="24"/>
        </w:rPr>
      </w:pPr>
      <w:r>
        <w:rPr>
          <w:rFonts w:cs="Arial"/>
          <w:b/>
          <w:sz w:val="24"/>
          <w:szCs w:val="24"/>
        </w:rPr>
        <w:t>ANNEXE - I</w:t>
      </w:r>
    </w:p>
    <w:p>
      <w:pPr>
        <w:pStyle w:val="Normal"/>
        <w:jc w:val="both"/>
        <w:rPr>
          <w:rFonts w:cs="Arial"/>
          <w:b/>
          <w:b/>
          <w:sz w:val="24"/>
          <w:szCs w:val="24"/>
        </w:rPr>
      </w:pPr>
      <w:r>
        <w:rPr>
          <w:rFonts w:cs="Arial"/>
          <w:b/>
          <w:sz w:val="24"/>
          <w:szCs w:val="24"/>
        </w:rPr>
      </w:r>
    </w:p>
    <w:p>
      <w:pPr>
        <w:pStyle w:val="Normal"/>
        <w:jc w:val="both"/>
        <w:rPr>
          <w:rFonts w:cs="Arial"/>
        </w:rPr>
      </w:pPr>
      <w:r>
        <w:rPr>
          <w:rFonts w:cs="Arial"/>
        </w:rPr>
      </w:r>
    </w:p>
    <w:p>
      <w:pPr>
        <w:pStyle w:val="Normal"/>
        <w:widowControl w:val="false"/>
        <w:pBdr>
          <w:top w:val="double" w:sz="4" w:space="1" w:color="000000"/>
          <w:left w:val="double" w:sz="4" w:space="4" w:color="000000"/>
          <w:bottom w:val="double" w:sz="4" w:space="1" w:color="000000"/>
          <w:right w:val="double" w:sz="4" w:space="4" w:color="000000"/>
        </w:pBdr>
        <w:suppressAutoHyphens w:val="true"/>
        <w:spacing w:lineRule="exact" w:line="280"/>
        <w:jc w:val="both"/>
        <w:rPr>
          <w:rFonts w:cs="Arial"/>
          <w:b/>
          <w:b/>
          <w:sz w:val="22"/>
        </w:rPr>
      </w:pPr>
      <w:r>
        <w:rPr>
          <w:rFonts w:cs="Arial"/>
          <w:b/>
          <w:sz w:val="22"/>
        </w:rPr>
        <w:t>6</w:t>
      </w:r>
      <w:r>
        <w:rPr>
          <w:rFonts w:cs="Arial"/>
          <w:b/>
          <w:sz w:val="22"/>
          <w:vertAlign w:val="superscript"/>
        </w:rPr>
        <w:t>ème</w:t>
      </w:r>
      <w:r>
        <w:rPr>
          <w:rFonts w:cs="Arial"/>
          <w:b/>
          <w:sz w:val="22"/>
        </w:rPr>
        <w:t xml:space="preserve"> APPEL à PROJETS</w:t>
      </w:r>
    </w:p>
    <w:p>
      <w:pPr>
        <w:pStyle w:val="Normal"/>
        <w:widowControl w:val="false"/>
        <w:pBdr>
          <w:top w:val="double" w:sz="4" w:space="1" w:color="000000"/>
          <w:left w:val="double" w:sz="4" w:space="4" w:color="000000"/>
          <w:bottom w:val="double" w:sz="4" w:space="1" w:color="000000"/>
          <w:right w:val="double" w:sz="4" w:space="4" w:color="000000"/>
        </w:pBdr>
        <w:suppressAutoHyphens w:val="true"/>
        <w:spacing w:lineRule="exact" w:line="280"/>
        <w:jc w:val="both"/>
        <w:rPr>
          <w:rFonts w:cs="Arial"/>
          <w:b/>
          <w:b/>
          <w:sz w:val="22"/>
        </w:rPr>
      </w:pPr>
      <w:r>
        <w:rPr>
          <w:rFonts w:cs="Arial"/>
          <w:b/>
          <w:sz w:val="22"/>
        </w:rPr>
        <w:t>Annexe au document de l’appel</w:t>
      </w:r>
    </w:p>
    <w:p>
      <w:pPr>
        <w:pStyle w:val="Normal"/>
        <w:widowControl w:val="false"/>
        <w:pBdr>
          <w:top w:val="double" w:sz="4" w:space="1" w:color="000000"/>
          <w:left w:val="double" w:sz="4" w:space="4" w:color="000000"/>
          <w:bottom w:val="double" w:sz="4" w:space="1" w:color="000000"/>
          <w:right w:val="double" w:sz="4" w:space="4" w:color="000000"/>
        </w:pBdr>
        <w:suppressAutoHyphens w:val="true"/>
        <w:spacing w:lineRule="exact" w:line="280"/>
        <w:jc w:val="both"/>
        <w:rPr>
          <w:rFonts w:cs="Arial"/>
          <w:b/>
          <w:b/>
          <w:sz w:val="22"/>
        </w:rPr>
      </w:pPr>
      <w:r>
        <w:rPr>
          <w:rFonts w:cs="Arial"/>
          <w:b/>
          <w:sz w:val="22"/>
        </w:rPr>
        <w:t>FORMULAIRE POUR LA PRÉSENTATION DU PROJET</w:t>
      </w:r>
    </w:p>
    <w:p>
      <w:pPr>
        <w:pStyle w:val="Normal"/>
        <w:widowControl w:val="false"/>
        <w:pBdr>
          <w:top w:val="double" w:sz="4" w:space="1" w:color="000000"/>
          <w:left w:val="double" w:sz="4" w:space="4" w:color="000000"/>
          <w:bottom w:val="double" w:sz="4" w:space="1" w:color="000000"/>
          <w:right w:val="double" w:sz="4" w:space="4" w:color="000000"/>
        </w:pBdr>
        <w:suppressAutoHyphens w:val="true"/>
        <w:spacing w:lineRule="exact" w:line="280"/>
        <w:jc w:val="both"/>
        <w:rPr>
          <w:rFonts w:cs="Arial"/>
          <w:b/>
          <w:b/>
          <w:sz w:val="22"/>
        </w:rPr>
      </w:pPr>
      <w:r>
        <w:rPr>
          <w:rFonts w:cs="Arial"/>
          <w:b/>
          <w:sz w:val="22"/>
        </w:rPr>
        <w:t>PARTIE FRANCAISE</w:t>
      </w:r>
    </w:p>
    <w:p>
      <w:pPr>
        <w:pStyle w:val="Normal"/>
        <w:jc w:val="both"/>
        <w:rPr>
          <w:rFonts w:cs="Arial"/>
        </w:rPr>
      </w:pPr>
      <w:r>
        <w:rPr>
          <w:rFonts w:cs="Arial"/>
        </w:rPr>
      </w:r>
    </w:p>
    <w:p>
      <w:pPr>
        <w:pStyle w:val="Normal"/>
        <w:widowControl w:val="false"/>
        <w:suppressAutoHyphens w:val="true"/>
        <w:spacing w:lineRule="exact" w:line="280"/>
        <w:jc w:val="both"/>
        <w:rPr>
          <w:rFonts w:cs="Arial"/>
          <w:b/>
          <w:b/>
          <w:i/>
          <w:i/>
          <w:szCs w:val="20"/>
        </w:rPr>
      </w:pPr>
      <w:r>
        <w:rPr>
          <w:rFonts w:cs="Arial"/>
          <w:b/>
          <w:i/>
          <w:szCs w:val="20"/>
        </w:rPr>
        <w:t>Les responsables de la présentation du projet sont invités à respecter les critères et les demandes d’informations contenus dans le texte du présent Appel.</w:t>
      </w:r>
    </w:p>
    <w:p>
      <w:pPr>
        <w:pStyle w:val="Normal"/>
        <w:widowControl w:val="false"/>
        <w:suppressAutoHyphens w:val="true"/>
        <w:spacing w:lineRule="exact" w:line="280"/>
        <w:jc w:val="both"/>
        <w:rPr>
          <w:rFonts w:cs="Arial"/>
          <w:b/>
          <w:b/>
          <w:i/>
          <w:i/>
          <w:szCs w:val="20"/>
        </w:rPr>
      </w:pPr>
      <w:r>
        <w:rPr>
          <w:rFonts w:cs="Arial"/>
          <w:b/>
          <w:i/>
          <w:szCs w:val="20"/>
        </w:rPr>
        <w:t>En particulier l’attention est attirée sur tous les points où figurent des conditions requises permettant l’évaluation du dossier déposé.</w:t>
      </w:r>
    </w:p>
    <w:p>
      <w:pPr>
        <w:pStyle w:val="Normal"/>
        <w:widowControl w:val="false"/>
        <w:suppressAutoHyphens w:val="true"/>
        <w:spacing w:lineRule="exact" w:line="280"/>
        <w:jc w:val="both"/>
        <w:rPr>
          <w:rFonts w:cs="Arial"/>
          <w:b/>
          <w:b/>
          <w:i/>
          <w:i/>
          <w:szCs w:val="20"/>
        </w:rPr>
      </w:pPr>
      <w:r>
        <w:rPr>
          <w:rFonts w:cs="Arial"/>
          <w:b/>
          <w:i/>
          <w:szCs w:val="20"/>
        </w:rPr>
        <w:t>Certaines dispositions propres à la Partie argentine figurent sur le formulaire de présentation joint par ailleurs à l’Appel en langue espagnole et destiné aux universités argentines.</w:t>
      </w:r>
    </w:p>
    <w:p>
      <w:pPr>
        <w:pStyle w:val="Normal"/>
        <w:jc w:val="both"/>
        <w:rPr>
          <w:rFonts w:cs="Arial"/>
        </w:rPr>
      </w:pPr>
      <w:r>
        <w:rPr>
          <w:rFonts w:cs="Arial"/>
        </w:rPr>
      </w:r>
    </w:p>
    <w:p>
      <w:pPr>
        <w:pStyle w:val="Normal"/>
        <w:jc w:val="both"/>
        <w:rPr>
          <w:rFonts w:cs="Arial"/>
        </w:rPr>
      </w:pPr>
      <w:r>
        <w:rPr>
          <w:rFonts w:cs="Arial"/>
        </w:rPr>
      </w:r>
    </w:p>
    <w:p>
      <w:pPr>
        <w:pStyle w:val="Normal"/>
        <w:widowControl w:val="false"/>
        <w:suppressAutoHyphens w:val="true"/>
        <w:spacing w:lineRule="exact" w:line="280"/>
        <w:jc w:val="both"/>
        <w:rPr>
          <w:rFonts w:cs="Arial"/>
          <w:b/>
          <w:b/>
          <w:szCs w:val="20"/>
          <w:u w:val="single"/>
        </w:rPr>
      </w:pPr>
      <w:r>
        <w:rPr>
          <w:rFonts w:cs="Arial"/>
          <w:b/>
          <w:caps/>
          <w:szCs w:val="20"/>
        </w:rPr>
        <w:t xml:space="preserve">1. </w:t>
      </w:r>
      <w:r>
        <w:rPr>
          <w:rFonts w:cs="Arial"/>
          <w:b/>
          <w:caps/>
          <w:szCs w:val="20"/>
          <w:u w:val="single"/>
        </w:rPr>
        <w:t xml:space="preserve">PRÉSENTATION GÉNÉRALE </w:t>
      </w:r>
      <w:r>
        <w:rPr>
          <w:rFonts w:cs="Arial"/>
          <w:b/>
          <w:szCs w:val="20"/>
          <w:u w:val="single"/>
        </w:rPr>
        <w:t>DU PROJET</w:t>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jc w:val="both"/>
        <w:rPr>
          <w:rFonts w:cs="Arial"/>
        </w:rPr>
      </w:pPr>
      <w:r>
        <w:rPr>
          <w:rFonts w:cs="Arial"/>
          <w:b/>
          <w:caps/>
          <w:szCs w:val="20"/>
        </w:rPr>
        <w:t xml:space="preserve">TITRE DU PROJET : </w:t>
      </w:r>
    </w:p>
    <w:p>
      <w:pPr>
        <w:pStyle w:val="Normal"/>
        <w:jc w:val="both"/>
        <w:rPr>
          <w:rFonts w:cs="Arial"/>
        </w:rPr>
      </w:pPr>
      <w:r>
        <w:rPr>
          <w:rFonts w:cs="Arial"/>
          <w:b/>
          <w:caps/>
          <w:szCs w:val="20"/>
        </w:rPr>
        <w:tab/>
      </w:r>
    </w:p>
    <w:p>
      <w:pPr>
        <w:pStyle w:val="Normal"/>
        <w:widowControl w:val="false"/>
        <w:pBdr>
          <w:top w:val="double" w:sz="4" w:space="1" w:color="000000"/>
          <w:left w:val="double" w:sz="4" w:space="0" w:color="000000"/>
          <w:bottom w:val="double" w:sz="4" w:space="1" w:color="000000"/>
          <w:right w:val="double" w:sz="4" w:space="4" w:color="000000"/>
        </w:pBdr>
        <w:tabs>
          <w:tab w:val="left" w:pos="7020" w:leader="none"/>
        </w:tabs>
        <w:suppressAutoHyphens w:val="true"/>
        <w:spacing w:lineRule="exact" w:line="280"/>
        <w:jc w:val="both"/>
        <w:rPr>
          <w:rFonts w:cs="Arial"/>
          <w:b/>
          <w:b/>
          <w:caps/>
          <w:szCs w:val="20"/>
        </w:rPr>
      </w:pPr>
      <w:r>
        <w:rPr>
          <w:rFonts w:cs="Arial"/>
          <w:b/>
          <w:caps/>
          <w:szCs w:val="20"/>
        </w:rPr>
        <w:t>PROJET FRANCO ARGENTIN EN INNOVATION ET LOGISTIQUE INDUSTRIELLE</w:t>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pBdr>
          <w:top w:val="double" w:sz="4" w:space="1" w:color="000000"/>
          <w:left w:val="double" w:sz="4" w:space="4" w:color="000000"/>
          <w:bottom w:val="double" w:sz="4" w:space="1" w:color="000000"/>
          <w:right w:val="double" w:sz="4" w:space="4" w:color="000000"/>
        </w:pBdr>
        <w:suppressAutoHyphens w:val="true"/>
        <w:spacing w:lineRule="exact" w:line="280"/>
        <w:jc w:val="both"/>
        <w:rPr>
          <w:rFonts w:cs="Arial"/>
          <w:b/>
          <w:b/>
          <w:caps/>
          <w:color w:val="000000" w:themeColor="text1"/>
          <w:szCs w:val="20"/>
        </w:rPr>
      </w:pPr>
      <w:r>
        <w:rPr>
          <w:rFonts w:cs="Arial"/>
          <w:b/>
          <w:caps/>
          <w:color w:val="000000" w:themeColor="text1"/>
          <w:szCs w:val="20"/>
        </w:rPr>
        <w:t>Description GENERALE DES OBJECTIFS DU PROJET :</w:t>
      </w:r>
    </w:p>
    <w:p>
      <w:pPr>
        <w:pStyle w:val="Normal"/>
        <w:widowControl w:val="false"/>
        <w:suppressAutoHyphens w:val="true"/>
        <w:spacing w:lineRule="exact" w:line="280"/>
        <w:jc w:val="both"/>
        <w:rPr>
          <w:rFonts w:cs="Arial"/>
          <w:b/>
          <w:b/>
          <w:caps/>
          <w:szCs w:val="20"/>
        </w:rPr>
      </w:pPr>
      <w:r>
        <w:rPr>
          <w:rFonts w:cs="Arial"/>
          <w:b/>
          <w:caps/>
          <w:szCs w:val="20"/>
        </w:rPr>
      </w:r>
    </w:p>
    <w:p>
      <w:pPr>
        <w:pStyle w:val="Normal"/>
        <w:jc w:val="both"/>
        <w:rPr>
          <w:rFonts w:cs="Arial"/>
        </w:rPr>
      </w:pPr>
      <w:r>
        <w:rPr>
          <w:rFonts w:cs="Arial"/>
        </w:rPr>
        <w:t>Cette proposition de Renouvellement vise à assurer la continuité et à favoriser la consolidation des actions conjointes qui ont été développées avec un succès significatif dans les réalisations du projet ARF 17-05 (en cours et dont le renouvellement est demandé), ainsi que dans les antécédents et réalisations des appels précédents depuis le début du Programme ARFITEC.</w:t>
      </w:r>
    </w:p>
    <w:p>
      <w:pPr>
        <w:pStyle w:val="Normal"/>
        <w:jc w:val="both"/>
        <w:rPr>
          <w:rFonts w:cs="Arial"/>
        </w:rPr>
      </w:pPr>
      <w:r>
        <w:rPr>
          <w:rFonts w:cs="Arial"/>
        </w:rPr>
      </w:r>
    </w:p>
    <w:p>
      <w:pPr>
        <w:pStyle w:val="Normal"/>
        <w:jc w:val="both"/>
        <w:rPr>
          <w:rFonts w:cs="Arial"/>
        </w:rPr>
      </w:pPr>
      <w:r>
        <w:rPr>
          <w:rFonts w:cs="Arial"/>
        </w:rPr>
        <w:t xml:space="preserve"> </w:t>
      </w:r>
      <w:r>
        <w:rPr>
          <w:rFonts w:cs="Arial"/>
        </w:rPr>
        <w:t>En raison des exigences des bases et des conditions actuelles du programme, nous avons envisagé la formulation d'un renouvellement du projet ARF 17-05 avec l'incorporation de l'UNCuyo au réseau (en remplacement de l'UNSL), avec la motivation d'offrir de plus grandes contributions et opportunités dans les échanges pour la formation des ingénieurs, et dans les activités communes des enseignants chercheurs, de chaque côté. De cette façon, le règlement du 6ème appel est respecté, avec une proposition qui favorise les nouvelles institutions dans les zones d'inoccupation des différentes régions argentines, et intègre des institutions françaises prestigieuses liées grâce à des activités communes développées depuis le début du programme ARFITEC. Il est à noter que ce projet a comme principale contribution pour sa formulation, les résultats et les ressources humaines formées, dans l'exécution des versions mentionnées ci-dessus, comme c'est le cas des coordinateurs locaux dans les institutions argentines, ceux qui étaient à l'époque boursiers ARFITEC, ce qui leur a permis de réaliser une formation post graduée d'excellence, au niveau du Master, puis du doctorat en co-direction et co-tutelle des établissements français.</w:t>
      </w:r>
    </w:p>
    <w:p>
      <w:pPr>
        <w:pStyle w:val="Normal"/>
        <w:jc w:val="both"/>
        <w:rPr>
          <w:rFonts w:cs="Arial"/>
        </w:rPr>
      </w:pPr>
      <w:r>
        <w:rPr>
          <w:rFonts w:cs="Arial"/>
        </w:rPr>
      </w:r>
    </w:p>
    <w:p>
      <w:pPr>
        <w:pStyle w:val="Normal"/>
        <w:jc w:val="both"/>
        <w:rPr>
          <w:rFonts w:cs="Arial"/>
        </w:rPr>
      </w:pPr>
      <w:r>
        <w:rPr>
          <w:rFonts w:cs="Arial"/>
        </w:rPr>
        <w:t>Tous ces antécédents ont permis de prouver la pertinence et les bénéfices mutuels qui justifient la continuité des actions d'un programme d'échange avec les principales institutions françaises en Logistique et Innovation, de l’importance de mettre à jours les cursus d’études des filières de Génie Industriel des institutions argentines.</w:t>
      </w:r>
    </w:p>
    <w:p>
      <w:pPr>
        <w:pStyle w:val="Normal"/>
        <w:jc w:val="both"/>
        <w:rPr>
          <w:rFonts w:cs="Arial"/>
        </w:rPr>
      </w:pPr>
      <w:r>
        <w:rPr>
          <w:rFonts w:cs="Arial"/>
        </w:rPr>
      </w:r>
    </w:p>
    <w:p>
      <w:pPr>
        <w:pStyle w:val="Normal"/>
        <w:jc w:val="both"/>
        <w:rPr>
          <w:rFonts w:cs="Arial"/>
        </w:rPr>
      </w:pPr>
      <w:r>
        <w:rPr>
          <w:rFonts w:cs="Arial"/>
        </w:rPr>
        <w:t xml:space="preserve"> </w:t>
      </w:r>
      <w:r>
        <w:rPr>
          <w:rFonts w:cs="Arial"/>
        </w:rPr>
        <w:t>Dans ce contexte, le coordinateur du Projet en France, l'École Nationale Supérieure en Génie des Systèmes et de l'Innovation (ENSGSI) de l'Université de Lorraine, est disposé à apporter son expérience au succès du programme d'échange, soutenu par plus de 20 ans de formation spécialisée en Innovation dans ses formations d'ingénieur. L'autre institution française partenaire est l'Institut Supérieur d'Études Logistiques (ISEL) de l'Université du Havre, avec 20 ans d'expérience dans la formation en logistique et la seule institution universitaire française à délivrer le diplôme d'Ingénieur logistique, avec une trajectoire significative en internationalisation et en échanges d’étudiants, et l'Université de Technologie de Troyes (UTT), intégrée au projet lors du renouvellement.</w:t>
      </w:r>
    </w:p>
    <w:p>
      <w:pPr>
        <w:pStyle w:val="Normal"/>
        <w:jc w:val="both"/>
        <w:rPr>
          <w:rFonts w:cs="Arial"/>
        </w:rPr>
      </w:pPr>
      <w:r>
        <w:rPr>
          <w:rFonts w:cs="Arial"/>
        </w:rPr>
      </w:r>
    </w:p>
    <w:p>
      <w:pPr>
        <w:pStyle w:val="Normal"/>
        <w:jc w:val="both"/>
        <w:rPr>
          <w:rFonts w:cs="Arial"/>
        </w:rPr>
      </w:pPr>
      <w:r>
        <w:rPr>
          <w:rFonts w:cs="Arial"/>
        </w:rPr>
        <w:t>Du côté des institutions argentines, il y a la collaboration de la part des filières d'Ingénierie Industrielle des Universités Nationales de San Juan (UNSJ - Coordination Générale), de Cuyo (UNCuyo) et de Tucumán (UNT), avec les accréditations CONEAU en vigueur.</w:t>
      </w:r>
    </w:p>
    <w:p>
      <w:pPr>
        <w:pStyle w:val="Normal"/>
        <w:jc w:val="both"/>
        <w:rPr>
          <w:rFonts w:cs="Arial"/>
        </w:rPr>
      </w:pPr>
      <w:r>
        <w:rPr>
          <w:rFonts w:cs="Arial"/>
        </w:rPr>
      </w:r>
    </w:p>
    <w:p>
      <w:pPr>
        <w:pStyle w:val="Normal"/>
        <w:jc w:val="both"/>
        <w:rPr>
          <w:rFonts w:cs="Arial"/>
        </w:rPr>
      </w:pPr>
      <w:r>
        <w:rPr>
          <w:rFonts w:cs="Arial"/>
        </w:rPr>
        <w:t xml:space="preserve"> </w:t>
      </w:r>
      <w:r>
        <w:rPr>
          <w:rFonts w:cs="Arial"/>
        </w:rPr>
        <w:t>L'objectif principal de ce projet est de rechercher la manière la plus appropriée de formuler et de développer un programme d'échange d'étudiants des dernières années dans le domaine de la formation d'ingénieurs. Pour les étudiants argentins, un accent sera mis sur la logistique et l'innovation, tandis que pour les étudiants français, l'opportunité sera offerte d'approfondir les processus et les activités des différents secteurs et régions industrielles.</w:t>
      </w:r>
    </w:p>
    <w:p>
      <w:pPr>
        <w:pStyle w:val="Normal"/>
        <w:jc w:val="both"/>
        <w:rPr>
          <w:rFonts w:cs="Arial"/>
        </w:rPr>
      </w:pPr>
      <w:r>
        <w:rPr>
          <w:rFonts w:cs="Arial"/>
        </w:rPr>
      </w:r>
    </w:p>
    <w:p>
      <w:pPr>
        <w:pStyle w:val="Normal"/>
        <w:jc w:val="both"/>
        <w:rPr>
          <w:rFonts w:cs="Arial"/>
        </w:rPr>
      </w:pPr>
      <w:r>
        <w:rPr>
          <w:rFonts w:cs="Arial"/>
        </w:rPr>
      </w:r>
    </w:p>
    <w:p>
      <w:pPr>
        <w:pStyle w:val="Normal"/>
        <w:jc w:val="both"/>
        <w:rPr>
          <w:rFonts w:cs="Arial"/>
        </w:rPr>
      </w:pPr>
      <w:r>
        <w:rPr>
          <w:rFonts w:cs="Arial"/>
        </w:rPr>
        <w:t xml:space="preserve"> </w:t>
      </w:r>
      <w:r>
        <w:rPr>
          <w:rFonts w:cs="Arial"/>
        </w:rPr>
        <w:t>En outre, dans un contexte de mondialisation, de durabilité et de mutation de plus en plus rapide de l'économie, la mise en œuvre de ce projet répondra au besoin croissant d'ingénieurs capables d'intégrer d'autres dimensions et de travailler en collaboration et de manière interdisciplinaire à l'échelle internationale. Plus spécifiquement, outre un bénéfice mutuel évident dans les flux d'étudiants, la contribution d'un développement pédagogique sera recherchée en termes d'accroissement du savoir-faire, d'échanges et d'enrichissement des cours, sans oublier une amélioration du niveau d'occupation professionnelle des diplômés des deux côtés.</w:t>
      </w:r>
    </w:p>
    <w:p>
      <w:pPr>
        <w:pStyle w:val="Normal"/>
        <w:jc w:val="both"/>
        <w:rPr>
          <w:rFonts w:cs="Arial"/>
          <w:b/>
          <w:b/>
        </w:rPr>
      </w:pPr>
      <w:r>
        <w:rPr>
          <w:rFonts w:cs="Arial"/>
          <w:b/>
        </w:rPr>
      </w:r>
    </w:p>
    <w:p>
      <w:pPr>
        <w:pStyle w:val="Normal"/>
        <w:jc w:val="both"/>
        <w:rPr>
          <w:rFonts w:cs="Arial"/>
          <w:b/>
          <w:b/>
        </w:rPr>
      </w:pPr>
      <w:r>
        <w:rPr>
          <w:rFonts w:cs="Arial"/>
          <w:b/>
        </w:rPr>
      </w:r>
    </w:p>
    <w:p>
      <w:pPr>
        <w:pStyle w:val="Normal"/>
        <w:jc w:val="both"/>
        <w:rPr>
          <w:rFonts w:cs="Arial"/>
          <w:b/>
          <w:b/>
        </w:rPr>
      </w:pPr>
      <w:r>
        <w:rPr>
          <w:rFonts w:cs="Arial"/>
          <w:b/>
        </w:rPr>
        <w:t xml:space="preserve">Objectifs </w:t>
      </w:r>
    </w:p>
    <w:p>
      <w:pPr>
        <w:pStyle w:val="Normal"/>
        <w:jc w:val="both"/>
        <w:rPr>
          <w:rFonts w:cs="Arial"/>
          <w:b/>
          <w:b/>
        </w:rPr>
      </w:pPr>
      <w:r>
        <w:rPr>
          <w:rFonts w:cs="Arial"/>
          <w:b/>
        </w:rPr>
      </w:r>
    </w:p>
    <w:p>
      <w:pPr>
        <w:pStyle w:val="Normal"/>
        <w:jc w:val="both"/>
        <w:rPr>
          <w:rFonts w:cs="Arial"/>
          <w:szCs w:val="20"/>
        </w:rPr>
      </w:pPr>
      <w:r>
        <w:rPr>
          <w:rFonts w:cs="Arial"/>
          <w:szCs w:val="20"/>
        </w:rPr>
        <w:t xml:space="preserve">Partant de ces considérations, les objectifs principaux de ce renouvellent sont les suivants : </w:t>
      </w:r>
    </w:p>
    <w:p>
      <w:pPr>
        <w:pStyle w:val="Normal"/>
        <w:jc w:val="both"/>
        <w:rPr>
          <w:rFonts w:cs="Arial"/>
          <w:szCs w:val="20"/>
        </w:rPr>
      </w:pPr>
      <w:r>
        <w:rPr>
          <w:rFonts w:cs="Arial"/>
          <w:szCs w:val="20"/>
        </w:rPr>
      </w:r>
    </w:p>
    <w:p>
      <w:pPr>
        <w:pStyle w:val="Normal"/>
        <w:jc w:val="both"/>
        <w:rPr>
          <w:rFonts w:eastAsia="Times New Roman" w:cs="Arial"/>
          <w:szCs w:val="20"/>
          <w:lang w:eastAsia="fr-FR"/>
        </w:rPr>
      </w:pPr>
      <w:r>
        <w:rPr>
          <w:rFonts w:cs="Arial"/>
          <w:szCs w:val="20"/>
        </w:rPr>
        <w:t>-</w:t>
      </w:r>
      <w:r>
        <w:rPr>
          <w:rFonts w:eastAsia="Times New Roman" w:cs="Arial"/>
          <w:szCs w:val="20"/>
          <w:lang w:eastAsia="fr-FR"/>
        </w:rPr>
        <w:t xml:space="preserve"> Favoriser, développer et consolider les échanges, en termes de quantité et de qualité, afin de permettre aux deux institutions un équilibre et un bénéfice mutuel. </w:t>
      </w:r>
    </w:p>
    <w:p>
      <w:pPr>
        <w:pStyle w:val="Normal"/>
        <w:jc w:val="both"/>
        <w:rPr>
          <w:rFonts w:eastAsia="Times New Roman" w:cs="Arial"/>
          <w:szCs w:val="20"/>
          <w:lang w:eastAsia="fr-FR"/>
        </w:rPr>
      </w:pPr>
      <w:r>
        <w:rPr>
          <w:rFonts w:eastAsia="Times New Roman" w:cs="Arial"/>
          <w:szCs w:val="20"/>
          <w:lang w:eastAsia="fr-FR"/>
        </w:rPr>
        <w:t>Cela se traduit également par l'optimisation de l'exécution des fonds alloués, ainsi que les contributions complémentaires offertes par les institutions argentines pour les mobilités</w:t>
      </w:r>
    </w:p>
    <w:p>
      <w:pPr>
        <w:pStyle w:val="Normal"/>
        <w:jc w:val="both"/>
        <w:rPr>
          <w:rFonts w:cs="Arial"/>
          <w:szCs w:val="20"/>
        </w:rPr>
      </w:pPr>
      <w:r>
        <w:rPr>
          <w:rFonts w:cs="Arial"/>
          <w:szCs w:val="20"/>
        </w:rPr>
      </w:r>
    </w:p>
    <w:p>
      <w:pPr>
        <w:pStyle w:val="ListParagraph"/>
        <w:numPr>
          <w:ilvl w:val="0"/>
          <w:numId w:val="8"/>
        </w:numPr>
        <w:jc w:val="both"/>
        <w:rPr>
          <w:rFonts w:cs="Arial"/>
          <w:szCs w:val="20"/>
        </w:rPr>
      </w:pPr>
      <w:r>
        <w:rPr>
          <w:rFonts w:cs="Arial"/>
          <w:szCs w:val="20"/>
        </w:rPr>
        <w:t>Promouvoir et reconnaitre la validation académique des activités auprès des institutions du réseau.</w:t>
      </w:r>
    </w:p>
    <w:p>
      <w:pPr>
        <w:pStyle w:val="ListParagraph"/>
        <w:numPr>
          <w:ilvl w:val="0"/>
          <w:numId w:val="8"/>
        </w:numPr>
        <w:jc w:val="both"/>
        <w:rPr>
          <w:rFonts w:cs="Arial"/>
          <w:szCs w:val="20"/>
        </w:rPr>
      </w:pPr>
      <w:r>
        <w:rPr>
          <w:rFonts w:cs="Arial"/>
          <w:szCs w:val="20"/>
        </w:rPr>
        <w:t>Faciliter la formation linguistique et la logistique générale du projet.</w:t>
      </w:r>
    </w:p>
    <w:p>
      <w:pPr>
        <w:pStyle w:val="ListParagraph"/>
        <w:numPr>
          <w:ilvl w:val="0"/>
          <w:numId w:val="8"/>
        </w:numPr>
        <w:jc w:val="both"/>
        <w:rPr>
          <w:rFonts w:cs="Arial"/>
          <w:szCs w:val="20"/>
        </w:rPr>
      </w:pPr>
      <w:r>
        <w:rPr>
          <w:rFonts w:cs="Arial"/>
          <w:szCs w:val="20"/>
        </w:rPr>
        <w:t xml:space="preserve"> </w:t>
      </w:r>
      <w:r>
        <w:rPr>
          <w:rFonts w:cs="Arial"/>
          <w:szCs w:val="20"/>
        </w:rPr>
        <w:t>Promouvoir des stratégies et des activités de recherche conjointes, avec la participation d'enseignants et de chercheurs du réseau, sur la thématique du projet et avec l'intégration des étudiants d'échange afin de créer une pépinière de recherche.</w:t>
      </w:r>
    </w:p>
    <w:p>
      <w:pPr>
        <w:pStyle w:val="Normal"/>
        <w:jc w:val="both"/>
        <w:rPr>
          <w:rFonts w:cs="Arial"/>
          <w:szCs w:val="20"/>
        </w:rPr>
      </w:pPr>
      <w:r>
        <w:rPr>
          <w:rFonts w:cs="Arial"/>
          <w:szCs w:val="20"/>
        </w:rPr>
      </w:r>
    </w:p>
    <w:p>
      <w:pPr>
        <w:pStyle w:val="Normal"/>
        <w:jc w:val="both"/>
        <w:rPr>
          <w:rFonts w:cs="Arial"/>
          <w:szCs w:val="20"/>
        </w:rPr>
      </w:pPr>
      <w:r>
        <w:rPr>
          <w:rFonts w:cs="Arial"/>
          <w:szCs w:val="20"/>
        </w:rPr>
      </w:r>
    </w:p>
    <w:p>
      <w:pPr>
        <w:pStyle w:val="Normal"/>
        <w:jc w:val="both"/>
        <w:rPr>
          <w:rFonts w:cs="Arial"/>
          <w:szCs w:val="20"/>
        </w:rPr>
      </w:pPr>
      <w:r>
        <w:rPr>
          <w:rFonts w:cs="Arial"/>
          <w:szCs w:val="20"/>
        </w:rPr>
        <w:t xml:space="preserve"> </w:t>
      </w:r>
      <w:r>
        <w:rPr>
          <w:rFonts w:cs="Arial"/>
          <w:szCs w:val="20"/>
        </w:rPr>
        <w:t>En outre, ce projet est destiné à :</w:t>
      </w:r>
    </w:p>
    <w:p>
      <w:pPr>
        <w:pStyle w:val="Normal"/>
        <w:jc w:val="both"/>
        <w:rPr>
          <w:rFonts w:cs="Arial"/>
          <w:szCs w:val="20"/>
        </w:rPr>
      </w:pPr>
      <w:r>
        <w:rPr>
          <w:rFonts w:cs="Arial"/>
          <w:szCs w:val="20"/>
        </w:rPr>
      </w:r>
    </w:p>
    <w:p>
      <w:pPr>
        <w:pStyle w:val="ListParagraph"/>
        <w:numPr>
          <w:ilvl w:val="0"/>
          <w:numId w:val="8"/>
        </w:numPr>
        <w:jc w:val="both"/>
        <w:rPr>
          <w:rFonts w:cs="Arial"/>
          <w:szCs w:val="20"/>
        </w:rPr>
      </w:pPr>
      <w:r>
        <w:rPr>
          <w:rFonts w:cs="Arial"/>
          <w:szCs w:val="20"/>
        </w:rPr>
        <w:t>Soutenir la formation d'étudiants de niveau doctorat avec des thèses en co-tutelle entre les institutions du réseau.</w:t>
      </w:r>
    </w:p>
    <w:p>
      <w:pPr>
        <w:pStyle w:val="ListParagraph"/>
        <w:jc w:val="both"/>
        <w:rPr>
          <w:rFonts w:cs="Arial"/>
          <w:szCs w:val="20"/>
        </w:rPr>
      </w:pPr>
      <w:r>
        <w:rPr>
          <w:rFonts w:cs="Arial"/>
          <w:szCs w:val="20"/>
        </w:rPr>
      </w:r>
    </w:p>
    <w:p>
      <w:pPr>
        <w:pStyle w:val="ListParagraph"/>
        <w:numPr>
          <w:ilvl w:val="0"/>
          <w:numId w:val="8"/>
        </w:numPr>
        <w:jc w:val="both"/>
        <w:rPr>
          <w:rFonts w:cs="Arial"/>
          <w:szCs w:val="20"/>
        </w:rPr>
      </w:pPr>
      <w:r>
        <w:rPr>
          <w:rFonts w:cs="Arial"/>
          <w:szCs w:val="20"/>
        </w:rPr>
        <w:t>Travailler sur la formulation des diplômes de filière ingénieur avec des thématiques non proposées en Argentine, telles que le génie logistique et le génie de l'innovation, avec les contenus et les normes correspondants.</w:t>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jc w:val="both"/>
        <w:rPr>
          <w:rFonts w:cs="Arial"/>
          <w:b/>
          <w:b/>
          <w:caps/>
          <w:szCs w:val="20"/>
        </w:rPr>
      </w:pPr>
      <w:r>
        <w:rPr>
          <w:rFonts w:cs="Arial"/>
          <w:b/>
          <w:caps/>
          <w:szCs w:val="20"/>
        </w:rPr>
      </w:r>
    </w:p>
    <w:p>
      <w:pPr>
        <w:pStyle w:val="Normal"/>
        <w:widowControl w:val="false"/>
        <w:suppressAutoHyphens w:val="true"/>
        <w:spacing w:lineRule="exact" w:line="280"/>
        <w:rPr>
          <w:rFonts w:cs="Arial"/>
          <w:b/>
          <w:b/>
          <w:caps/>
          <w:szCs w:val="20"/>
        </w:rPr>
      </w:pPr>
      <w:r>
        <w:rPr>
          <w:rFonts w:cs="Arial"/>
          <w:b/>
          <w:caps/>
          <w:szCs w:val="20"/>
        </w:rPr>
      </w:r>
    </w:p>
    <w:p>
      <w:pPr>
        <w:pStyle w:val="Normal"/>
        <w:widowControl w:val="false"/>
        <w:tabs>
          <w:tab w:val="left" w:pos="0" w:leader="none"/>
        </w:tabs>
        <w:suppressAutoHyphens w:val="true"/>
        <w:spacing w:lineRule="exact" w:line="280"/>
        <w:jc w:val="both"/>
        <w:rPr>
          <w:rFonts w:cs="Arial"/>
          <w:spacing w:val="-2"/>
          <w:szCs w:val="20"/>
        </w:rPr>
      </w:pPr>
      <w:r>
        <w:rPr>
          <w:rFonts w:cs="Arial"/>
          <w:b/>
          <w:spacing w:val="-2"/>
          <w:szCs w:val="20"/>
        </w:rPr>
        <w:t xml:space="preserve">1.1. Coordonnées de (ou des) établissement(s) français </w:t>
      </w:r>
      <w:r>
        <w:rPr>
          <w:rFonts w:cs="Arial"/>
          <w:spacing w:val="-2"/>
          <w:szCs w:val="20"/>
        </w:rPr>
        <w:t>(renseigner un cadre pour chaque établissement dans le cas d’un projet associant plusieurs établissements) :</w:t>
      </w:r>
    </w:p>
    <w:tbl>
      <w:tblPr>
        <w:tblW w:w="5000" w:type="pct"/>
        <w:jc w:val="left"/>
        <w:tblInd w:w="0" w:type="dxa"/>
        <w:tblBorders>
          <w:top w:val="double" w:sz="6" w:space="0" w:color="000000"/>
          <w:left w:val="double" w:sz="6" w:space="0" w:color="000000"/>
        </w:tblBorders>
        <w:tblCellMar>
          <w:top w:w="0" w:type="dxa"/>
          <w:left w:w="97" w:type="dxa"/>
          <w:bottom w:w="0" w:type="dxa"/>
          <w:right w:w="120" w:type="dxa"/>
        </w:tblCellMar>
        <w:tblLook w:noVBand="0" w:val="0000" w:noHBand="0" w:lastColumn="0" w:firstColumn="0" w:lastRow="0" w:firstRow="0"/>
      </w:tblPr>
      <w:tblGrid>
        <w:gridCol w:w="2665"/>
        <w:gridCol w:w="6972"/>
      </w:tblGrid>
      <w:tr>
        <w:trPr/>
        <w:tc>
          <w:tcPr>
            <w:tcW w:w="2665" w:type="dxa"/>
            <w:tcBorders>
              <w:top w:val="double" w:sz="6" w:space="0" w:color="000000"/>
              <w:left w:val="double" w:sz="6" w:space="0" w:color="000000"/>
            </w:tcBorders>
            <w:shd w:fill="auto" w:val="clear"/>
          </w:tcPr>
          <w:p>
            <w:pPr>
              <w:pStyle w:val="Normal"/>
              <w:widowControl w:val="false"/>
              <w:tabs>
                <w:tab w:val="left" w:pos="-720" w:leader="none"/>
              </w:tabs>
              <w:suppressAutoHyphens w:val="true"/>
              <w:spacing w:lineRule="exact" w:line="280"/>
              <w:jc w:val="both"/>
              <w:rPr>
                <w:rFonts w:cs="Arial"/>
                <w:spacing w:val="-2"/>
                <w:szCs w:val="20"/>
              </w:rPr>
            </w:pPr>
            <w:r>
              <w:rPr>
                <w:rFonts w:cs="Arial"/>
                <w:spacing w:val="-2"/>
                <w:szCs w:val="20"/>
              </w:rPr>
              <w:t>ETABLISSEMENT</w:t>
            </w:r>
          </w:p>
        </w:tc>
        <w:tc>
          <w:tcPr>
            <w:tcW w:w="6972" w:type="dxa"/>
            <w:tcBorders>
              <w:top w:val="doub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numPr>
                <w:ilvl w:val="0"/>
                <w:numId w:val="0"/>
              </w:numPr>
              <w:tabs>
                <w:tab w:val="left" w:pos="-1437" w:leader="none"/>
              </w:tabs>
              <w:spacing w:lineRule="exact" w:line="280"/>
              <w:jc w:val="both"/>
              <w:outlineLvl w:val="4"/>
              <w:rPr>
                <w:rFonts w:cs="Arial"/>
                <w:szCs w:val="20"/>
              </w:rPr>
            </w:pPr>
            <w:r>
              <w:rPr>
                <w:rFonts w:cs="Arial"/>
                <w:b/>
                <w:bCs/>
                <w:i/>
                <w:iCs/>
                <w:szCs w:val="20"/>
              </w:rPr>
              <w:t> </w:t>
            </w:r>
            <w:r>
              <w:rPr>
                <w:rFonts w:cs="Arial"/>
                <w:b/>
                <w:bCs/>
                <w:i/>
                <w:iCs/>
                <w:szCs w:val="20"/>
              </w:rPr>
              <w:t>Ecole Nationale Supérieure en Génie des Systèmes et de l’Innovation (ENSGSI)</w:t>
            </w:r>
          </w:p>
        </w:tc>
      </w:tr>
      <w:tr>
        <w:trPr/>
        <w:tc>
          <w:tcPr>
            <w:tcW w:w="2665" w:type="dxa"/>
            <w:tcBorders>
              <w:top w:val="single" w:sz="6" w:space="0" w:color="000000"/>
              <w:left w:val="double" w:sz="6" w:space="0" w:color="000000"/>
              <w:bottom w:val="single" w:sz="6" w:space="0" w:color="000000"/>
              <w:insideH w:val="single" w:sz="6" w:space="0" w:color="000000"/>
            </w:tcBorders>
            <w:shd w:fill="auto" w:val="clear"/>
          </w:tcPr>
          <w:p>
            <w:pPr>
              <w:pStyle w:val="Normal"/>
              <w:widowControl w:val="false"/>
              <w:spacing w:lineRule="exact" w:line="280"/>
              <w:rPr>
                <w:rFonts w:cs="Arial"/>
                <w:bCs/>
                <w:szCs w:val="20"/>
              </w:rPr>
            </w:pPr>
            <w:r>
              <w:rPr>
                <w:rFonts w:cs="Arial"/>
                <w:bCs/>
                <w:szCs w:val="20"/>
                <w:lang w:val="es-ES_tradnl"/>
              </w:rPr>
              <w:t>Chef d’Établissement</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r>
              <w:rPr>
                <w:rFonts w:cs="Arial"/>
                <w:szCs w:val="20"/>
              </w:rPr>
              <w:t xml:space="preserve">Laure Morel </w:t>
            </w:r>
          </w:p>
        </w:tc>
      </w:tr>
      <w:tr>
        <w:trPr/>
        <w:tc>
          <w:tcPr>
            <w:tcW w:w="2665" w:type="dxa"/>
            <w:tcBorders>
              <w:top w:val="single" w:sz="6" w:space="0" w:color="000000"/>
              <w:left w:val="double" w:sz="6" w:space="0" w:color="000000"/>
              <w:bottom w:val="single" w:sz="6" w:space="0" w:color="000000"/>
              <w:insideH w:val="single" w:sz="6" w:space="0" w:color="000000"/>
            </w:tcBorders>
            <w:shd w:fill="auto" w:val="clear"/>
          </w:tcPr>
          <w:p>
            <w:pPr>
              <w:pStyle w:val="Normal"/>
              <w:widowControl w:val="false"/>
              <w:spacing w:lineRule="exact" w:line="280"/>
              <w:rPr>
                <w:rFonts w:cs="Arial"/>
                <w:szCs w:val="20"/>
              </w:rPr>
            </w:pPr>
            <w:r>
              <w:rPr>
                <w:rFonts w:cs="Arial"/>
                <w:szCs w:val="20"/>
              </w:rPr>
              <w:t>Adresse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r>
              <w:rPr>
                <w:rFonts w:cs="Arial"/>
                <w:szCs w:val="20"/>
              </w:rPr>
              <w:t>8 Rue Bastien Lepage</w:t>
            </w:r>
          </w:p>
        </w:tc>
      </w:tr>
      <w:tr>
        <w:trPr/>
        <w:tc>
          <w:tcPr>
            <w:tcW w:w="2665" w:type="dxa"/>
            <w:tcBorders>
              <w:top w:val="single" w:sz="6" w:space="0" w:color="000000"/>
              <w:left w:val="double" w:sz="6" w:space="0" w:color="000000"/>
            </w:tcBorders>
            <w:shd w:fill="auto" w:val="clear"/>
          </w:tcPr>
          <w:p>
            <w:pPr>
              <w:pStyle w:val="Normal"/>
              <w:widowControl w:val="false"/>
              <w:spacing w:lineRule="exact" w:line="280"/>
              <w:rPr>
                <w:rFonts w:cs="Arial"/>
                <w:szCs w:val="20"/>
              </w:rPr>
            </w:pPr>
            <w:r>
              <w:rPr>
                <w:rFonts w:cs="Arial"/>
                <w:szCs w:val="20"/>
              </w:rPr>
              <w:t>Téléphone fixe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r>
              <w:rPr>
                <w:rFonts w:cs="Arial"/>
                <w:szCs w:val="20"/>
              </w:rPr>
              <w:t>+33 (0)3 72 74 35 03</w:t>
            </w:r>
          </w:p>
        </w:tc>
      </w:tr>
      <w:tr>
        <w:trPr/>
        <w:tc>
          <w:tcPr>
            <w:tcW w:w="2665" w:type="dxa"/>
            <w:tcBorders>
              <w:top w:val="single" w:sz="6" w:space="0" w:color="000000"/>
              <w:left w:val="double" w:sz="6" w:space="0" w:color="000000"/>
              <w:bottom w:val="single" w:sz="6" w:space="0" w:color="000000"/>
              <w:insideH w:val="single" w:sz="6" w:space="0" w:color="000000"/>
            </w:tcBorders>
            <w:shd w:fill="auto" w:val="clear"/>
          </w:tcPr>
          <w:p>
            <w:pPr>
              <w:pStyle w:val="Normal"/>
              <w:widowControl w:val="false"/>
              <w:spacing w:lineRule="exact" w:line="280"/>
              <w:rPr>
                <w:rFonts w:cs="Arial"/>
                <w:szCs w:val="20"/>
                <w:lang w:val="es-ES_tradnl"/>
              </w:rPr>
            </w:pPr>
            <w:r>
              <w:rPr>
                <w:rFonts w:cs="Arial"/>
                <w:szCs w:val="20"/>
                <w:lang w:val="es-ES_tradnl"/>
              </w:rPr>
              <w:t>Téléphone mobile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lang w:val="es-ES_tradnl"/>
              </w:rPr>
            </w:pPr>
            <w:r>
              <w:rPr>
                <w:rFonts w:cs="Arial"/>
                <w:szCs w:val="20"/>
              </w:rPr>
              <w:t> </w:t>
            </w:r>
            <w:r>
              <w:rPr>
                <w:rFonts w:cs="Arial"/>
                <w:szCs w:val="20"/>
              </w:rPr>
              <w:t>+33 (0)6 08 27 31 39</w:t>
            </w:r>
          </w:p>
        </w:tc>
      </w:tr>
      <w:tr>
        <w:trPr/>
        <w:tc>
          <w:tcPr>
            <w:tcW w:w="2665" w:type="dxa"/>
            <w:tcBorders>
              <w:top w:val="single" w:sz="6" w:space="0" w:color="000000"/>
              <w:left w:val="double" w:sz="6" w:space="0" w:color="000000"/>
              <w:bottom w:val="double" w:sz="6" w:space="0" w:color="000000"/>
              <w:insideH w:val="double" w:sz="6" w:space="0" w:color="000000"/>
            </w:tcBorders>
            <w:shd w:fill="auto" w:val="clear"/>
          </w:tcPr>
          <w:p>
            <w:pPr>
              <w:pStyle w:val="Normal"/>
              <w:widowControl w:val="false"/>
              <w:spacing w:lineRule="exact" w:line="280"/>
              <w:rPr>
                <w:rFonts w:cs="Arial"/>
                <w:szCs w:val="20"/>
              </w:rPr>
            </w:pPr>
            <w:r>
              <w:rPr>
                <w:rFonts w:cs="Arial"/>
                <w:szCs w:val="20"/>
              </w:rPr>
              <w:t>Adresse électronique</w:t>
            </w:r>
          </w:p>
        </w:tc>
        <w:tc>
          <w:tcPr>
            <w:tcW w:w="6972" w:type="dxa"/>
            <w:tcBorders>
              <w:top w:val="single" w:sz="6" w:space="0" w:color="000000"/>
              <w:left w:val="single" w:sz="6" w:space="0" w:color="000000"/>
              <w:bottom w:val="double" w:sz="6" w:space="0" w:color="000000"/>
              <w:right w:val="double" w:sz="6" w:space="0" w:color="000000"/>
              <w:insideH w:val="doub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r>
              <w:rPr>
                <w:rFonts w:cs="Arial"/>
                <w:szCs w:val="20"/>
              </w:rPr>
              <w:t>Laure.morel@univ-lorraine.fr</w:t>
            </w:r>
          </w:p>
        </w:tc>
      </w:tr>
    </w:tbl>
    <w:p>
      <w:pPr>
        <w:pStyle w:val="Normal"/>
        <w:widowControl w:val="false"/>
        <w:tabs>
          <w:tab w:val="left" w:pos="-720" w:leader="none"/>
        </w:tabs>
        <w:suppressAutoHyphens w:val="true"/>
        <w:spacing w:lineRule="exact" w:line="280"/>
        <w:jc w:val="both"/>
        <w:rPr>
          <w:rFonts w:cs="Arial"/>
          <w:b/>
          <w:b/>
          <w:color w:val="000000" w:themeColor="text1"/>
          <w:spacing w:val="-2"/>
          <w:szCs w:val="20"/>
        </w:rPr>
      </w:pPr>
      <w:r>
        <w:rPr>
          <w:rFonts w:cs="Arial"/>
          <w:b/>
          <w:spacing w:val="-2"/>
          <w:szCs w:val="20"/>
        </w:rPr>
        <w:t xml:space="preserve">Coordinateur général du projet pour </w:t>
      </w:r>
      <w:r>
        <w:rPr>
          <w:rFonts w:cs="Arial"/>
          <w:b/>
          <w:color w:val="FF0000"/>
          <w:spacing w:val="-2"/>
          <w:szCs w:val="20"/>
        </w:rPr>
        <w:t>la partie française </w:t>
      </w:r>
      <w:r>
        <w:rPr>
          <w:rFonts w:cs="Arial"/>
          <w:b/>
          <w:color w:val="000000" w:themeColor="text1"/>
          <w:spacing w:val="-2"/>
          <w:szCs w:val="20"/>
        </w:rPr>
        <w:t>:</w:t>
      </w:r>
    </w:p>
    <w:tbl>
      <w:tblPr>
        <w:tblW w:w="5000" w:type="pct"/>
        <w:jc w:val="left"/>
        <w:tblInd w:w="0" w:type="dxa"/>
        <w:tblBorders>
          <w:top w:val="double" w:sz="6" w:space="0" w:color="000000"/>
          <w:left w:val="double" w:sz="6" w:space="0" w:color="000000"/>
          <w:bottom w:val="single" w:sz="6" w:space="0" w:color="000000"/>
          <w:right w:val="single" w:sz="6" w:space="0" w:color="000000"/>
          <w:insideH w:val="single" w:sz="6" w:space="0" w:color="000000"/>
          <w:insideV w:val="single" w:sz="6" w:space="0" w:color="000000"/>
        </w:tblBorders>
        <w:tblCellMar>
          <w:top w:w="0" w:type="dxa"/>
          <w:left w:w="47" w:type="dxa"/>
          <w:bottom w:w="0" w:type="dxa"/>
          <w:right w:w="70" w:type="dxa"/>
        </w:tblCellMar>
        <w:tblLook w:noVBand="0" w:val="0000" w:noHBand="0" w:lastColumn="0" w:firstColumn="0" w:lastRow="0" w:firstRow="0"/>
      </w:tblPr>
      <w:tblGrid>
        <w:gridCol w:w="2665"/>
        <w:gridCol w:w="6972"/>
      </w:tblGrid>
      <w:tr>
        <w:trPr/>
        <w:tc>
          <w:tcPr>
            <w:tcW w:w="2665" w:type="dxa"/>
            <w:tcBorders>
              <w:top w:val="doub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uppressAutoHyphens w:val="true"/>
              <w:spacing w:lineRule="exact" w:line="280"/>
              <w:jc w:val="both"/>
              <w:rPr>
                <w:rFonts w:cs="Arial"/>
                <w:szCs w:val="20"/>
                <w:lang w:val="es-ES_tradnl"/>
              </w:rPr>
            </w:pPr>
            <w:r>
              <w:rPr>
                <w:rFonts w:cs="Arial"/>
                <w:szCs w:val="20"/>
                <w:lang w:val="es-ES_tradnl"/>
              </w:rPr>
              <w:t>Nom</w:t>
            </w:r>
          </w:p>
        </w:tc>
        <w:tc>
          <w:tcPr>
            <w:tcW w:w="6972" w:type="dxa"/>
            <w:tcBorders>
              <w:top w:val="doub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pacing w:val="-2"/>
                <w:szCs w:val="20"/>
                <w:lang w:val="es-ES_tradnl"/>
              </w:rPr>
            </w:pPr>
            <w:r>
              <w:rPr>
                <w:rFonts w:cs="Arial"/>
                <w:szCs w:val="20"/>
              </w:rPr>
              <w:t> </w:t>
            </w:r>
            <w:r>
              <w:rPr>
                <w:rFonts w:cs="Arial"/>
                <w:szCs w:val="20"/>
              </w:rPr>
              <w:t>Mauricio Camargo</w:t>
            </w:r>
          </w:p>
        </w:tc>
      </w:tr>
      <w:tr>
        <w:trPr/>
        <w:tc>
          <w:tcPr>
            <w:tcW w:w="2665" w:type="dxa"/>
            <w:tcBorders>
              <w:top w:val="sing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tabs>
                <w:tab w:val="left" w:pos="-720" w:leader="none"/>
              </w:tabs>
              <w:suppressAutoHyphens w:val="true"/>
              <w:spacing w:lineRule="exact" w:line="280"/>
              <w:jc w:val="both"/>
              <w:rPr>
                <w:rFonts w:cs="Arial"/>
                <w:spacing w:val="-2"/>
                <w:szCs w:val="20"/>
                <w:lang w:val="es-ES_tradnl"/>
              </w:rPr>
            </w:pPr>
            <w:r>
              <w:rPr>
                <w:rFonts w:cs="Arial"/>
                <w:spacing w:val="-2"/>
                <w:szCs w:val="20"/>
                <w:lang w:val="es-ES_tradnl"/>
              </w:rPr>
              <w:t>Fonction</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tabs>
                <w:tab w:val="left" w:pos="-720" w:leader="none"/>
              </w:tabs>
              <w:suppressAutoHyphens w:val="true"/>
              <w:spacing w:lineRule="exact" w:line="280"/>
              <w:jc w:val="both"/>
              <w:rPr>
                <w:rFonts w:cs="Arial"/>
                <w:spacing w:val="-2"/>
                <w:szCs w:val="20"/>
                <w:lang w:val="es-ES_tradnl"/>
              </w:rPr>
            </w:pPr>
            <w:r>
              <w:rPr>
                <w:rFonts w:cs="Arial"/>
                <w:szCs w:val="20"/>
              </w:rPr>
              <w:t> </w:t>
            </w:r>
            <w:r>
              <w:rPr>
                <w:rFonts w:cs="Arial"/>
                <w:szCs w:val="20"/>
              </w:rPr>
              <w:t>Directeur des Relations Internationales</w:t>
            </w:r>
          </w:p>
        </w:tc>
      </w:tr>
      <w:tr>
        <w:trPr/>
        <w:tc>
          <w:tcPr>
            <w:tcW w:w="2665" w:type="dxa"/>
            <w:tcBorders>
              <w:top w:val="sing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exact" w:line="280"/>
              <w:rPr>
                <w:rFonts w:cs="Arial"/>
                <w:szCs w:val="20"/>
              </w:rPr>
            </w:pPr>
            <w:r>
              <w:rPr>
                <w:rFonts w:cs="Arial"/>
                <w:szCs w:val="20"/>
              </w:rPr>
              <w:t>Adresse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r>
              <w:rPr>
                <w:rFonts w:cs="Arial"/>
                <w:szCs w:val="20"/>
              </w:rPr>
              <w:t>8 Rue Bastien Lepage -BP 90647 - 54010 Nancy Cedex</w:t>
            </w:r>
          </w:p>
        </w:tc>
      </w:tr>
      <w:tr>
        <w:trPr/>
        <w:tc>
          <w:tcPr>
            <w:tcW w:w="2665" w:type="dxa"/>
            <w:tcBorders>
              <w:top w:val="sing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exact" w:line="280"/>
              <w:rPr>
                <w:rFonts w:cs="Arial"/>
                <w:szCs w:val="20"/>
              </w:rPr>
            </w:pPr>
            <w:r>
              <w:rPr>
                <w:rFonts w:cs="Arial"/>
                <w:szCs w:val="20"/>
              </w:rPr>
              <w:t>Téléphone fixe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r>
              <w:rPr>
                <w:rFonts w:cs="Arial"/>
                <w:szCs w:val="20"/>
              </w:rPr>
              <w:t>+33(0)3 72 74 35 37</w:t>
            </w:r>
          </w:p>
        </w:tc>
      </w:tr>
      <w:tr>
        <w:trPr/>
        <w:tc>
          <w:tcPr>
            <w:tcW w:w="2665" w:type="dxa"/>
            <w:tcBorders>
              <w:top w:val="sing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exact" w:line="280"/>
              <w:rPr>
                <w:rFonts w:cs="Arial"/>
                <w:szCs w:val="20"/>
              </w:rPr>
            </w:pPr>
            <w:r>
              <w:rPr>
                <w:rFonts w:cs="Arial"/>
                <w:szCs w:val="20"/>
              </w:rPr>
              <w:t>Téléphone mobile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p>
        </w:tc>
      </w:tr>
      <w:tr>
        <w:trPr/>
        <w:tc>
          <w:tcPr>
            <w:tcW w:w="2665" w:type="dxa"/>
            <w:tcBorders>
              <w:top w:val="single" w:sz="6" w:space="0" w:color="000000"/>
              <w:left w:val="double" w:sz="6" w:space="0" w:color="000000"/>
              <w:bottom w:val="double" w:sz="6" w:space="0" w:color="000000"/>
              <w:right w:val="single" w:sz="6" w:space="0" w:color="000000"/>
              <w:insideH w:val="double" w:sz="6" w:space="0" w:color="000000"/>
              <w:insideV w:val="single" w:sz="6" w:space="0" w:color="000000"/>
            </w:tcBorders>
            <w:shd w:fill="auto" w:val="clear"/>
          </w:tcPr>
          <w:p>
            <w:pPr>
              <w:pStyle w:val="Normal"/>
              <w:widowControl w:val="false"/>
              <w:spacing w:lineRule="exact" w:line="280"/>
              <w:rPr>
                <w:rFonts w:cs="Arial"/>
                <w:szCs w:val="20"/>
              </w:rPr>
            </w:pPr>
            <w:r>
              <w:rPr>
                <w:rFonts w:cs="Arial"/>
                <w:szCs w:val="20"/>
              </w:rPr>
              <w:t>Adresse électronique</w:t>
            </w:r>
          </w:p>
        </w:tc>
        <w:tc>
          <w:tcPr>
            <w:tcW w:w="6972" w:type="dxa"/>
            <w:tcBorders>
              <w:top w:val="single" w:sz="6" w:space="0" w:color="000000"/>
              <w:left w:val="single" w:sz="6" w:space="0" w:color="000000"/>
              <w:bottom w:val="double" w:sz="6" w:space="0" w:color="000000"/>
              <w:right w:val="double" w:sz="6" w:space="0" w:color="000000"/>
              <w:insideH w:val="doub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r>
              <w:rPr>
                <w:rFonts w:cs="Arial"/>
                <w:szCs w:val="20"/>
              </w:rPr>
              <w:t>Mauricio.camargo@univ-lorraine.fr</w:t>
            </w:r>
          </w:p>
        </w:tc>
      </w:tr>
    </w:tbl>
    <w:p>
      <w:pPr>
        <w:pStyle w:val="Normal"/>
        <w:widowControl w:val="false"/>
        <w:tabs>
          <w:tab w:val="left" w:pos="0" w:leader="none"/>
        </w:tabs>
        <w:suppressAutoHyphens w:val="true"/>
        <w:spacing w:lineRule="exact" w:line="280"/>
        <w:jc w:val="both"/>
        <w:rPr>
          <w:rFonts w:cs="Arial"/>
          <w:b/>
          <w:b/>
          <w:szCs w:val="20"/>
        </w:rPr>
      </w:pPr>
      <w:r>
        <w:rPr>
          <w:rFonts w:cs="Arial"/>
          <w:b/>
          <w:szCs w:val="20"/>
        </w:rPr>
      </w:r>
    </w:p>
    <w:p>
      <w:pPr>
        <w:pStyle w:val="Normal"/>
        <w:widowControl w:val="false"/>
        <w:tabs>
          <w:tab w:val="left" w:pos="0" w:leader="none"/>
        </w:tabs>
        <w:suppressAutoHyphens w:val="true"/>
        <w:spacing w:lineRule="exact" w:line="280"/>
        <w:jc w:val="both"/>
        <w:rPr>
          <w:rFonts w:cs="Arial"/>
          <w:b/>
          <w:b/>
          <w:szCs w:val="20"/>
        </w:rPr>
      </w:pPr>
      <w:r>
        <w:rPr>
          <w:rFonts w:cs="Arial"/>
          <w:b/>
          <w:szCs w:val="20"/>
        </w:rPr>
      </w:r>
    </w:p>
    <w:p>
      <w:pPr>
        <w:pStyle w:val="Normal"/>
        <w:widowControl w:val="false"/>
        <w:tabs>
          <w:tab w:val="left" w:pos="0" w:leader="none"/>
        </w:tabs>
        <w:suppressAutoHyphens w:val="true"/>
        <w:spacing w:lineRule="exact" w:line="280"/>
        <w:jc w:val="both"/>
        <w:rPr>
          <w:rFonts w:cs="Arial"/>
          <w:b/>
          <w:b/>
          <w:szCs w:val="20"/>
        </w:rPr>
      </w:pPr>
      <w:r>
        <w:rPr>
          <w:rFonts w:cs="Arial"/>
          <w:b/>
          <w:szCs w:val="20"/>
        </w:rPr>
      </w:r>
    </w:p>
    <w:tbl>
      <w:tblPr>
        <w:tblW w:w="9062" w:type="dxa"/>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98" w:type="dxa"/>
          <w:bottom w:w="0" w:type="dxa"/>
          <w:right w:w="108" w:type="dxa"/>
        </w:tblCellMar>
        <w:tblLook w:noVBand="0" w:val="0000" w:noHBand="0" w:lastColumn="0" w:firstColumn="0" w:lastRow="0" w:firstRow="0"/>
      </w:tblPr>
      <w:tblGrid>
        <w:gridCol w:w="2507"/>
        <w:gridCol w:w="6554"/>
      </w:tblGrid>
      <w:tr>
        <w:trPr/>
        <w:tc>
          <w:tcPr>
            <w:tcW w:w="250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left" w:pos="-720" w:leader="none"/>
              </w:tabs>
              <w:spacing w:lineRule="auto" w:line="278"/>
              <w:jc w:val="both"/>
              <w:rPr/>
            </w:pPr>
            <w:r>
              <w:rPr>
                <w:szCs w:val="20"/>
              </w:rPr>
              <w:t>ETABLISSEMENT</w:t>
            </w:r>
          </w:p>
        </w:tc>
        <w:tc>
          <w:tcPr>
            <w:tcW w:w="65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left" w:pos="-1437" w:leader="none"/>
              </w:tabs>
              <w:spacing w:lineRule="auto" w:line="278"/>
              <w:jc w:val="both"/>
              <w:rPr/>
            </w:pPr>
            <w:r>
              <w:rPr>
                <w:b/>
                <w:i/>
                <w:szCs w:val="20"/>
              </w:rPr>
              <w:t> </w:t>
            </w:r>
            <w:r>
              <w:rPr>
                <w:b/>
                <w:i/>
                <w:szCs w:val="20"/>
              </w:rPr>
              <w:t>Université du Havre Normandie</w:t>
            </w:r>
          </w:p>
        </w:tc>
      </w:tr>
      <w:tr>
        <w:trPr/>
        <w:tc>
          <w:tcPr>
            <w:tcW w:w="250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Chef d’Etablissement</w:t>
            </w:r>
          </w:p>
        </w:tc>
        <w:tc>
          <w:tcPr>
            <w:tcW w:w="65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 </w:t>
            </w:r>
            <w:r>
              <w:rPr>
                <w:szCs w:val="20"/>
              </w:rPr>
              <w:t>Pascal REGHEM</w:t>
            </w:r>
          </w:p>
        </w:tc>
      </w:tr>
      <w:tr>
        <w:trPr/>
        <w:tc>
          <w:tcPr>
            <w:tcW w:w="250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Adresse</w:t>
            </w:r>
          </w:p>
        </w:tc>
        <w:tc>
          <w:tcPr>
            <w:tcW w:w="65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25, rue Philippe Lebon, 76600 LE HAVRE</w:t>
            </w:r>
          </w:p>
        </w:tc>
      </w:tr>
      <w:tr>
        <w:trPr/>
        <w:tc>
          <w:tcPr>
            <w:tcW w:w="250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Unité académique participante</w:t>
            </w:r>
          </w:p>
        </w:tc>
        <w:tc>
          <w:tcPr>
            <w:tcW w:w="65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Institut Supérieur d’Etudes Logistiques (ISEL)</w:t>
            </w:r>
          </w:p>
        </w:tc>
      </w:tr>
      <w:tr>
        <w:trPr/>
        <w:tc>
          <w:tcPr>
            <w:tcW w:w="250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Filière participante</w:t>
            </w:r>
          </w:p>
        </w:tc>
        <w:tc>
          <w:tcPr>
            <w:tcW w:w="65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Ingénierie logistique</w:t>
            </w:r>
          </w:p>
        </w:tc>
      </w:tr>
      <w:tr>
        <w:trPr/>
        <w:tc>
          <w:tcPr>
            <w:tcW w:w="250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Nom du coordinateur local ARFITEC</w:t>
            </w:r>
          </w:p>
        </w:tc>
        <w:tc>
          <w:tcPr>
            <w:tcW w:w="65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 xml:space="preserve">Nicolas BARUBE </w:t>
            </w:r>
            <w:hyperlink r:id="rId3">
              <w:r>
                <w:rPr>
                  <w:rStyle w:val="ListLabel56"/>
                  <w:color w:val="1155CC"/>
                  <w:szCs w:val="20"/>
                  <w:u w:val="single"/>
                </w:rPr>
                <w:t>nicolas.barube@univ-lehavre.fr</w:t>
              </w:r>
            </w:hyperlink>
            <w:r>
              <w:rPr>
                <w:szCs w:val="20"/>
              </w:rPr>
              <w:t xml:space="preserve"> </w:t>
            </w:r>
          </w:p>
        </w:tc>
      </w:tr>
      <w:tr>
        <w:trPr/>
        <w:tc>
          <w:tcPr>
            <w:tcW w:w="250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Adresse postale</w:t>
            </w:r>
          </w:p>
        </w:tc>
        <w:tc>
          <w:tcPr>
            <w:tcW w:w="65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25 rue Philippe Lebon,76600 Le havre, France</w:t>
            </w:r>
          </w:p>
        </w:tc>
      </w:tr>
      <w:tr>
        <w:trPr/>
        <w:tc>
          <w:tcPr>
            <w:tcW w:w="250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Téléphone fixe</w:t>
            </w:r>
          </w:p>
        </w:tc>
        <w:tc>
          <w:tcPr>
            <w:tcW w:w="65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8"/>
              <w:jc w:val="both"/>
              <w:rPr/>
            </w:pPr>
            <w:r>
              <w:rPr>
                <w:szCs w:val="20"/>
              </w:rPr>
              <w:t>+33 (0)2 32 74 49 13</w:t>
            </w:r>
          </w:p>
        </w:tc>
      </w:tr>
    </w:tbl>
    <w:p>
      <w:pPr>
        <w:pStyle w:val="Normal"/>
        <w:widowControl w:val="false"/>
        <w:tabs>
          <w:tab w:val="left" w:pos="0" w:leader="none"/>
        </w:tabs>
        <w:suppressAutoHyphens w:val="true"/>
        <w:spacing w:lineRule="exact" w:line="280"/>
        <w:jc w:val="both"/>
        <w:rPr>
          <w:rFonts w:cs="Arial"/>
          <w:b/>
          <w:b/>
          <w:szCs w:val="20"/>
        </w:rPr>
      </w:pPr>
      <w:r>
        <w:rPr>
          <w:rFonts w:cs="Arial"/>
          <w:b/>
          <w:szCs w:val="20"/>
        </w:rPr>
      </w:r>
    </w:p>
    <w:tbl>
      <w:tblPr>
        <w:tblW w:w="9042" w:type="dxa"/>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98" w:type="dxa"/>
          <w:bottom w:w="0" w:type="dxa"/>
          <w:right w:w="108" w:type="dxa"/>
        </w:tblCellMar>
        <w:tblLook w:noVBand="0" w:val="0000" w:noHBand="0" w:lastColumn="0" w:firstColumn="0" w:lastRow="0" w:firstRow="0"/>
      </w:tblPr>
      <w:tblGrid>
        <w:gridCol w:w="2501"/>
        <w:gridCol w:w="6540"/>
      </w:tblGrid>
      <w:tr>
        <w:trPr/>
        <w:tc>
          <w:tcPr>
            <w:tcW w:w="250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ETABLISSEMENT</w:t>
            </w:r>
          </w:p>
        </w:tc>
        <w:tc>
          <w:tcPr>
            <w:tcW w:w="65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b/>
                <w:i/>
                <w:szCs w:val="20"/>
              </w:rPr>
              <w:t> </w:t>
            </w:r>
            <w:r>
              <w:rPr>
                <w:b/>
                <w:i/>
                <w:szCs w:val="20"/>
              </w:rPr>
              <w:t>Université de Technologie de Troyes (UTT)</w:t>
            </w:r>
          </w:p>
        </w:tc>
      </w:tr>
      <w:tr>
        <w:trPr/>
        <w:tc>
          <w:tcPr>
            <w:tcW w:w="250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Chef d’Etablissement</w:t>
            </w:r>
          </w:p>
        </w:tc>
        <w:tc>
          <w:tcPr>
            <w:tcW w:w="65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 </w:t>
            </w:r>
            <w:r>
              <w:rPr>
                <w:szCs w:val="20"/>
              </w:rPr>
              <w:t>Pierre KOCH</w:t>
            </w:r>
          </w:p>
        </w:tc>
      </w:tr>
      <w:tr>
        <w:trPr/>
        <w:tc>
          <w:tcPr>
            <w:tcW w:w="250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Adresse</w:t>
            </w:r>
          </w:p>
        </w:tc>
        <w:tc>
          <w:tcPr>
            <w:tcW w:w="65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 </w:t>
            </w:r>
            <w:r>
              <w:rPr>
                <w:szCs w:val="20"/>
              </w:rPr>
              <w:t>12 rue Marie Curie- CS 42060-10004 TROYES cedex</w:t>
            </w:r>
          </w:p>
        </w:tc>
      </w:tr>
      <w:tr>
        <w:trPr/>
        <w:tc>
          <w:tcPr>
            <w:tcW w:w="250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Unité académique participante</w:t>
            </w:r>
          </w:p>
        </w:tc>
        <w:tc>
          <w:tcPr>
            <w:tcW w:w="65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r>
          </w:p>
        </w:tc>
      </w:tr>
      <w:tr>
        <w:trPr/>
        <w:tc>
          <w:tcPr>
            <w:tcW w:w="250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Filière participante</w:t>
            </w:r>
          </w:p>
        </w:tc>
        <w:tc>
          <w:tcPr>
            <w:tcW w:w="65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Génie industriel</w:t>
            </w:r>
          </w:p>
        </w:tc>
      </w:tr>
      <w:tr>
        <w:trPr/>
        <w:tc>
          <w:tcPr>
            <w:tcW w:w="250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Nom du coordinateur local ARFITEC</w:t>
            </w:r>
          </w:p>
        </w:tc>
        <w:tc>
          <w:tcPr>
            <w:tcW w:w="65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 xml:space="preserve">Demetrio MACIAS </w:t>
            </w:r>
            <w:hyperlink r:id="rId4">
              <w:r>
                <w:rPr>
                  <w:rStyle w:val="ListLabel56"/>
                  <w:color w:val="1155CC"/>
                  <w:szCs w:val="20"/>
                  <w:u w:val="single"/>
                </w:rPr>
                <w:t>demetrio.macias@utt.fr</w:t>
              </w:r>
            </w:hyperlink>
            <w:r>
              <w:rPr>
                <w:szCs w:val="20"/>
              </w:rPr>
              <w:t xml:space="preserve"> </w:t>
            </w:r>
          </w:p>
        </w:tc>
      </w:tr>
      <w:tr>
        <w:trPr/>
        <w:tc>
          <w:tcPr>
            <w:tcW w:w="250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Adresse postale</w:t>
            </w:r>
          </w:p>
        </w:tc>
        <w:tc>
          <w:tcPr>
            <w:tcW w:w="65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 </w:t>
            </w:r>
            <w:r>
              <w:rPr>
                <w:szCs w:val="20"/>
              </w:rPr>
              <w:t>12 rue Marie Curie- CS 42060-10004 TROYES cedex</w:t>
            </w:r>
          </w:p>
        </w:tc>
      </w:tr>
      <w:tr>
        <w:trPr/>
        <w:tc>
          <w:tcPr>
            <w:tcW w:w="250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Téléphone fixe</w:t>
            </w:r>
          </w:p>
        </w:tc>
        <w:tc>
          <w:tcPr>
            <w:tcW w:w="65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76"/>
              <w:rPr/>
            </w:pPr>
            <w:r>
              <w:rPr>
                <w:szCs w:val="20"/>
              </w:rPr>
              <w:t>+33 325 71  85 38</w:t>
            </w:r>
          </w:p>
        </w:tc>
      </w:tr>
    </w:tbl>
    <w:p>
      <w:pPr>
        <w:pStyle w:val="Normal"/>
        <w:widowControl w:val="false"/>
        <w:tabs>
          <w:tab w:val="left" w:pos="0" w:leader="none"/>
        </w:tabs>
        <w:suppressAutoHyphens w:val="true"/>
        <w:spacing w:lineRule="exact" w:line="280"/>
        <w:jc w:val="both"/>
        <w:rPr>
          <w:rFonts w:cs="Arial"/>
          <w:b/>
          <w:b/>
          <w:szCs w:val="20"/>
        </w:rPr>
      </w:pPr>
      <w:r>
        <w:rPr>
          <w:rFonts w:cs="Arial"/>
          <w:b/>
          <w:szCs w:val="20"/>
        </w:rPr>
      </w:r>
    </w:p>
    <w:p>
      <w:pPr>
        <w:pStyle w:val="Normal"/>
        <w:widowControl w:val="false"/>
        <w:tabs>
          <w:tab w:val="left" w:pos="0" w:leader="none"/>
        </w:tabs>
        <w:suppressAutoHyphens w:val="true"/>
        <w:spacing w:lineRule="exact" w:line="280"/>
        <w:jc w:val="both"/>
        <w:rPr>
          <w:rFonts w:cs="Arial"/>
          <w:b/>
          <w:b/>
          <w:szCs w:val="20"/>
        </w:rPr>
      </w:pPr>
      <w:r>
        <w:rPr>
          <w:rFonts w:cs="Arial"/>
          <w:b/>
          <w:szCs w:val="20"/>
        </w:rPr>
      </w:r>
    </w:p>
    <w:p>
      <w:pPr>
        <w:pStyle w:val="Normal"/>
        <w:widowControl w:val="false"/>
        <w:tabs>
          <w:tab w:val="left" w:pos="0" w:leader="none"/>
        </w:tabs>
        <w:suppressAutoHyphens w:val="true"/>
        <w:spacing w:lineRule="exact" w:line="280"/>
        <w:jc w:val="both"/>
        <w:rPr>
          <w:rFonts w:cs="Arial"/>
          <w:b/>
          <w:b/>
          <w:szCs w:val="20"/>
        </w:rPr>
      </w:pPr>
      <w:r>
        <w:rPr>
          <w:rFonts w:cs="Arial"/>
          <w:b/>
          <w:szCs w:val="20"/>
        </w:rPr>
      </w:r>
    </w:p>
    <w:p>
      <w:pPr>
        <w:pStyle w:val="Normal"/>
        <w:widowControl w:val="false"/>
        <w:tabs>
          <w:tab w:val="left" w:pos="0" w:leader="none"/>
        </w:tabs>
        <w:suppressAutoHyphens w:val="true"/>
        <w:spacing w:lineRule="exact" w:line="280"/>
        <w:jc w:val="both"/>
        <w:rPr>
          <w:rFonts w:cs="Arial"/>
          <w:spacing w:val="-2"/>
          <w:szCs w:val="20"/>
        </w:rPr>
      </w:pPr>
      <w:r>
        <w:rPr>
          <w:rFonts w:cs="Arial"/>
          <w:b/>
          <w:szCs w:val="20"/>
        </w:rPr>
        <w:t xml:space="preserve">1.2. </w:t>
      </w:r>
      <w:r>
        <w:rPr>
          <w:rFonts w:cs="Arial"/>
          <w:b/>
          <w:spacing w:val="-2"/>
          <w:szCs w:val="20"/>
        </w:rPr>
        <w:t xml:space="preserve">Coordonnées de (ou des) établissement(s) argentin(s) </w:t>
      </w:r>
      <w:r>
        <w:rPr>
          <w:rFonts w:cs="Arial"/>
          <w:spacing w:val="-2"/>
          <w:szCs w:val="20"/>
        </w:rPr>
        <w:t>(renseigner un cadre pour chaque établissement dans le cas d’un projet associant plusieurs établissements) :</w:t>
      </w:r>
    </w:p>
    <w:p>
      <w:pPr>
        <w:pStyle w:val="Normal"/>
        <w:widowControl w:val="false"/>
        <w:tabs>
          <w:tab w:val="left" w:pos="0" w:leader="none"/>
        </w:tabs>
        <w:suppressAutoHyphens w:val="true"/>
        <w:spacing w:lineRule="exact" w:line="280"/>
        <w:jc w:val="both"/>
        <w:rPr>
          <w:rFonts w:cs="Arial"/>
          <w:spacing w:val="-2"/>
          <w:szCs w:val="20"/>
        </w:rPr>
      </w:pPr>
      <w:r>
        <w:rPr>
          <w:rFonts w:cs="Arial"/>
          <w:spacing w:val="-2"/>
          <w:szCs w:val="20"/>
        </w:rPr>
      </w:r>
    </w:p>
    <w:p>
      <w:pPr>
        <w:pStyle w:val="Normal"/>
        <w:widowControl w:val="false"/>
        <w:tabs>
          <w:tab w:val="left" w:pos="0" w:leader="none"/>
        </w:tabs>
        <w:suppressAutoHyphens w:val="true"/>
        <w:spacing w:lineRule="exact" w:line="280"/>
        <w:jc w:val="both"/>
        <w:rPr>
          <w:rFonts w:cs="Arial"/>
          <w:spacing w:val="-2"/>
          <w:szCs w:val="20"/>
        </w:rPr>
      </w:pPr>
      <w:r>
        <w:rPr>
          <w:rFonts w:cs="Arial"/>
          <w:spacing w:val="-2"/>
          <w:szCs w:val="20"/>
        </w:rPr>
      </w:r>
    </w:p>
    <w:p>
      <w:pPr>
        <w:pStyle w:val="Normal"/>
        <w:widowControl w:val="false"/>
        <w:tabs>
          <w:tab w:val="left" w:pos="0" w:leader="none"/>
        </w:tabs>
        <w:suppressAutoHyphens w:val="true"/>
        <w:spacing w:lineRule="exact" w:line="280"/>
        <w:jc w:val="both"/>
        <w:rPr>
          <w:rFonts w:cs="Arial"/>
          <w:spacing w:val="-2"/>
          <w:szCs w:val="20"/>
        </w:rPr>
      </w:pPr>
      <w:r>
        <w:rPr>
          <w:rFonts w:cs="Arial"/>
          <w:spacing w:val="-2"/>
          <w:szCs w:val="20"/>
        </w:rPr>
      </w:r>
    </w:p>
    <w:p>
      <w:pPr>
        <w:pStyle w:val="Normal"/>
        <w:widowControl w:val="false"/>
        <w:tabs>
          <w:tab w:val="left" w:pos="0" w:leader="none"/>
        </w:tabs>
        <w:suppressAutoHyphens w:val="true"/>
        <w:spacing w:lineRule="exact" w:line="280"/>
        <w:jc w:val="both"/>
        <w:rPr>
          <w:rFonts w:cs="Arial"/>
          <w:spacing w:val="-2"/>
          <w:szCs w:val="20"/>
        </w:rPr>
      </w:pPr>
      <w:r>
        <w:rPr>
          <w:rFonts w:cs="Arial"/>
          <w:spacing w:val="-2"/>
          <w:szCs w:val="20"/>
        </w:rPr>
      </w:r>
    </w:p>
    <w:p>
      <w:pPr>
        <w:pStyle w:val="Normal"/>
        <w:widowControl w:val="false"/>
        <w:tabs>
          <w:tab w:val="left" w:pos="0" w:leader="none"/>
        </w:tabs>
        <w:suppressAutoHyphens w:val="true"/>
        <w:spacing w:lineRule="exact" w:line="280"/>
        <w:jc w:val="both"/>
        <w:rPr>
          <w:rFonts w:cs="Arial"/>
          <w:spacing w:val="-2"/>
          <w:szCs w:val="20"/>
        </w:rPr>
      </w:pPr>
      <w:r>
        <w:rPr>
          <w:rFonts w:cs="Arial"/>
          <w:spacing w:val="-2"/>
          <w:szCs w:val="20"/>
        </w:rPr>
      </w:r>
    </w:p>
    <w:p>
      <w:pPr>
        <w:pStyle w:val="Normal"/>
        <w:widowControl w:val="false"/>
        <w:tabs>
          <w:tab w:val="left" w:pos="-720" w:leader="none"/>
        </w:tabs>
        <w:suppressAutoHyphens w:val="true"/>
        <w:spacing w:lineRule="exact" w:line="280"/>
        <w:jc w:val="both"/>
        <w:rPr>
          <w:rFonts w:cs="Arial"/>
          <w:b/>
          <w:b/>
          <w:spacing w:val="-2"/>
          <w:szCs w:val="20"/>
        </w:rPr>
      </w:pPr>
      <w:r>
        <w:rPr>
          <w:rFonts w:cs="Arial"/>
          <w:b/>
          <w:spacing w:val="-2"/>
          <w:szCs w:val="20"/>
        </w:rPr>
      </w:r>
    </w:p>
    <w:p>
      <w:pPr>
        <w:pStyle w:val="Normal"/>
        <w:widowControl w:val="false"/>
        <w:tabs>
          <w:tab w:val="left" w:pos="-720" w:leader="none"/>
        </w:tabs>
        <w:suppressAutoHyphens w:val="true"/>
        <w:spacing w:lineRule="exact" w:line="280"/>
        <w:jc w:val="both"/>
        <w:rPr>
          <w:rFonts w:cs="Arial"/>
          <w:b/>
          <w:b/>
          <w:color w:val="000000" w:themeColor="text1"/>
          <w:spacing w:val="-2"/>
          <w:szCs w:val="20"/>
        </w:rPr>
      </w:pPr>
      <w:r>
        <w:rPr>
          <w:rFonts w:cs="Arial"/>
          <w:b/>
          <w:spacing w:val="-2"/>
          <w:szCs w:val="20"/>
        </w:rPr>
        <w:t xml:space="preserve">Coordinateur général du projet pour </w:t>
      </w:r>
      <w:r>
        <w:rPr>
          <w:rFonts w:cs="Arial"/>
          <w:b/>
          <w:color w:val="FF0000"/>
          <w:spacing w:val="-2"/>
          <w:szCs w:val="20"/>
        </w:rPr>
        <w:t>la partie argentine </w:t>
      </w:r>
      <w:r>
        <w:rPr>
          <w:rFonts w:cs="Arial"/>
          <w:b/>
          <w:color w:val="000000" w:themeColor="text1"/>
          <w:spacing w:val="-2"/>
          <w:szCs w:val="20"/>
        </w:rPr>
        <w:t>:</w:t>
      </w:r>
    </w:p>
    <w:tbl>
      <w:tblPr>
        <w:tblW w:w="5000" w:type="pct"/>
        <w:jc w:val="left"/>
        <w:tblInd w:w="0" w:type="dxa"/>
        <w:tblBorders>
          <w:top w:val="double" w:sz="6" w:space="0" w:color="000000"/>
          <w:left w:val="double" w:sz="6" w:space="0" w:color="000000"/>
          <w:bottom w:val="single" w:sz="6" w:space="0" w:color="000000"/>
          <w:right w:val="single" w:sz="6" w:space="0" w:color="000000"/>
          <w:insideH w:val="single" w:sz="6" w:space="0" w:color="000000"/>
          <w:insideV w:val="single" w:sz="6" w:space="0" w:color="000000"/>
        </w:tblBorders>
        <w:tblCellMar>
          <w:top w:w="0" w:type="dxa"/>
          <w:left w:w="47" w:type="dxa"/>
          <w:bottom w:w="0" w:type="dxa"/>
          <w:right w:w="70" w:type="dxa"/>
        </w:tblCellMar>
        <w:tblLook w:noVBand="0" w:val="0000" w:noHBand="0" w:lastColumn="0" w:firstColumn="0" w:lastRow="0" w:firstRow="0"/>
      </w:tblPr>
      <w:tblGrid>
        <w:gridCol w:w="2665"/>
        <w:gridCol w:w="6972"/>
      </w:tblGrid>
      <w:tr>
        <w:trPr/>
        <w:tc>
          <w:tcPr>
            <w:tcW w:w="2665" w:type="dxa"/>
            <w:tcBorders>
              <w:top w:val="doub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uppressAutoHyphens w:val="true"/>
              <w:spacing w:lineRule="exact" w:line="280"/>
              <w:jc w:val="both"/>
              <w:rPr>
                <w:rFonts w:cs="Arial"/>
                <w:szCs w:val="20"/>
              </w:rPr>
            </w:pPr>
            <w:r>
              <w:rPr>
                <w:rFonts w:cs="Arial"/>
                <w:szCs w:val="20"/>
              </w:rPr>
              <w:t>Nom</w:t>
            </w:r>
          </w:p>
        </w:tc>
        <w:tc>
          <w:tcPr>
            <w:tcW w:w="6972" w:type="dxa"/>
            <w:tcBorders>
              <w:top w:val="doub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tabs>
                <w:tab w:val="left" w:pos="-720" w:leader="none"/>
              </w:tabs>
              <w:suppressAutoHyphens w:val="true"/>
              <w:spacing w:lineRule="exact" w:line="280"/>
              <w:jc w:val="both"/>
              <w:rPr>
                <w:rFonts w:cs="Arial"/>
                <w:spacing w:val="-2"/>
                <w:szCs w:val="20"/>
              </w:rPr>
            </w:pPr>
            <w:r>
              <w:rPr>
                <w:rFonts w:cs="Arial"/>
                <w:szCs w:val="20"/>
              </w:rPr>
              <w:t>Raymundo Forradellas</w:t>
            </w:r>
          </w:p>
        </w:tc>
      </w:tr>
      <w:tr>
        <w:trPr/>
        <w:tc>
          <w:tcPr>
            <w:tcW w:w="2665" w:type="dxa"/>
            <w:tcBorders>
              <w:top w:val="sing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tabs>
                <w:tab w:val="left" w:pos="-720" w:leader="none"/>
              </w:tabs>
              <w:suppressAutoHyphens w:val="true"/>
              <w:spacing w:lineRule="exact" w:line="280"/>
              <w:jc w:val="both"/>
              <w:rPr>
                <w:rFonts w:cs="Arial"/>
                <w:spacing w:val="-2"/>
                <w:szCs w:val="20"/>
              </w:rPr>
            </w:pPr>
            <w:r>
              <w:rPr>
                <w:rFonts w:cs="Arial"/>
                <w:spacing w:val="-2"/>
                <w:szCs w:val="20"/>
              </w:rPr>
              <w:t>Fonction</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tabs>
                <w:tab w:val="left" w:pos="-720" w:leader="none"/>
              </w:tabs>
              <w:suppressAutoHyphens w:val="true"/>
              <w:spacing w:lineRule="exact" w:line="280"/>
              <w:jc w:val="both"/>
              <w:rPr>
                <w:rFonts w:cs="Arial"/>
                <w:spacing w:val="-2"/>
                <w:szCs w:val="20"/>
                <w:lang w:val="es-ES_tradnl"/>
              </w:rPr>
            </w:pPr>
            <w:r>
              <w:rPr>
                <w:rFonts w:cs="Arial"/>
                <w:szCs w:val="20"/>
              </w:rPr>
              <w:t> </w:t>
            </w:r>
          </w:p>
        </w:tc>
      </w:tr>
      <w:tr>
        <w:trPr/>
        <w:tc>
          <w:tcPr>
            <w:tcW w:w="2665" w:type="dxa"/>
            <w:tcBorders>
              <w:top w:val="sing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exact" w:line="280"/>
              <w:rPr>
                <w:rFonts w:cs="Arial"/>
                <w:szCs w:val="20"/>
                <w:lang w:val="es-ES_tradnl"/>
              </w:rPr>
            </w:pPr>
            <w:r>
              <w:rPr>
                <w:rFonts w:cs="Arial"/>
                <w:szCs w:val="20"/>
                <w:lang w:val="es-ES_tradnl"/>
              </w:rPr>
              <w:t>Adresse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lang w:val="es-ES_tradnl"/>
              </w:rPr>
            </w:pPr>
            <w:r>
              <w:rPr>
                <w:rFonts w:cs="Arial"/>
                <w:szCs w:val="20"/>
              </w:rPr>
              <w:t> </w:t>
            </w:r>
          </w:p>
        </w:tc>
      </w:tr>
      <w:tr>
        <w:trPr/>
        <w:tc>
          <w:tcPr>
            <w:tcW w:w="2665" w:type="dxa"/>
            <w:tcBorders>
              <w:top w:val="sing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exact" w:line="280"/>
              <w:rPr>
                <w:rFonts w:cs="Arial"/>
                <w:szCs w:val="20"/>
                <w:lang w:val="es-ES_tradnl"/>
              </w:rPr>
            </w:pPr>
            <w:r>
              <w:rPr>
                <w:rFonts w:cs="Arial"/>
                <w:szCs w:val="20"/>
                <w:lang w:val="es-ES_tradnl"/>
              </w:rPr>
              <w:t>Téléphone fixe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p>
        </w:tc>
      </w:tr>
      <w:tr>
        <w:trPr/>
        <w:tc>
          <w:tcPr>
            <w:tcW w:w="2665" w:type="dxa"/>
            <w:tcBorders>
              <w:top w:val="single" w:sz="6" w:space="0" w:color="000000"/>
              <w:left w:val="doub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exact" w:line="280"/>
              <w:rPr>
                <w:rFonts w:cs="Arial"/>
                <w:szCs w:val="20"/>
              </w:rPr>
            </w:pPr>
            <w:r>
              <w:rPr>
                <w:rFonts w:cs="Arial"/>
                <w:szCs w:val="20"/>
              </w:rPr>
              <w:t>Téléphone mobile</w:t>
            </w:r>
          </w:p>
        </w:tc>
        <w:tc>
          <w:tcPr>
            <w:tcW w:w="6972"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rPr>
            </w:pPr>
            <w:r>
              <w:rPr>
                <w:rFonts w:cs="Arial"/>
                <w:szCs w:val="20"/>
              </w:rPr>
              <w:t> </w:t>
            </w:r>
          </w:p>
        </w:tc>
      </w:tr>
      <w:tr>
        <w:trPr/>
        <w:tc>
          <w:tcPr>
            <w:tcW w:w="2665" w:type="dxa"/>
            <w:tcBorders>
              <w:top w:val="single" w:sz="6" w:space="0" w:color="000000"/>
              <w:left w:val="double" w:sz="6" w:space="0" w:color="000000"/>
              <w:bottom w:val="double" w:sz="6" w:space="0" w:color="000000"/>
              <w:right w:val="single" w:sz="6" w:space="0" w:color="000000"/>
              <w:insideH w:val="double" w:sz="6" w:space="0" w:color="000000"/>
              <w:insideV w:val="single" w:sz="6" w:space="0" w:color="000000"/>
            </w:tcBorders>
            <w:shd w:fill="auto" w:val="clear"/>
          </w:tcPr>
          <w:p>
            <w:pPr>
              <w:pStyle w:val="Normal"/>
              <w:widowControl w:val="false"/>
              <w:spacing w:lineRule="exact" w:line="280"/>
              <w:rPr>
                <w:rFonts w:cs="Arial"/>
                <w:szCs w:val="20"/>
              </w:rPr>
            </w:pPr>
            <w:r>
              <w:rPr>
                <w:rFonts w:cs="Arial"/>
                <w:szCs w:val="20"/>
              </w:rPr>
              <w:t>Adresse électronique</w:t>
            </w:r>
          </w:p>
        </w:tc>
        <w:tc>
          <w:tcPr>
            <w:tcW w:w="6972" w:type="dxa"/>
            <w:tcBorders>
              <w:top w:val="single" w:sz="6" w:space="0" w:color="000000"/>
              <w:left w:val="single" w:sz="6" w:space="0" w:color="000000"/>
              <w:bottom w:val="double" w:sz="6" w:space="0" w:color="000000"/>
              <w:right w:val="double" w:sz="6" w:space="0" w:color="000000"/>
              <w:insideH w:val="double" w:sz="6" w:space="0" w:color="000000"/>
              <w:insideV w:val="double" w:sz="6" w:space="0" w:color="000000"/>
            </w:tcBorders>
            <w:shd w:fill="auto" w:val="clear"/>
          </w:tcPr>
          <w:p>
            <w:pPr>
              <w:pStyle w:val="Normal"/>
              <w:widowControl w:val="false"/>
              <w:spacing w:lineRule="exact" w:line="280"/>
              <w:rPr>
                <w:rFonts w:cs="Arial"/>
                <w:szCs w:val="20"/>
                <w:lang w:val="es-ES_tradnl"/>
              </w:rPr>
            </w:pPr>
            <w:r>
              <w:rPr>
                <w:rFonts w:cs="Arial"/>
                <w:szCs w:val="20"/>
              </w:rPr>
              <w:t> </w:t>
            </w:r>
          </w:p>
        </w:tc>
      </w:tr>
    </w:tbl>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tbl>
      <w:tblPr>
        <w:tblW w:w="8850" w:type="dxa"/>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00" w:type="dxa"/>
          <w:left w:w="105" w:type="dxa"/>
          <w:bottom w:w="100" w:type="dxa"/>
          <w:right w:w="120" w:type="dxa"/>
        </w:tblCellMar>
        <w:tblLook w:noVBand="1" w:val="0600" w:noHBand="1" w:lastColumn="0" w:firstColumn="0" w:lastRow="0" w:firstRow="0"/>
      </w:tblPr>
      <w:tblGrid>
        <w:gridCol w:w="3209"/>
        <w:gridCol w:w="5640"/>
      </w:tblGrid>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Etablissement</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b/>
                <w:i/>
                <w:szCs w:val="20"/>
              </w:rPr>
              <w:t xml:space="preserve"> </w:t>
            </w:r>
            <w:r>
              <w:rPr>
                <w:b/>
                <w:i/>
                <w:szCs w:val="20"/>
              </w:rPr>
              <w:t>Universidad Nacional de San Juan (UNSJ)</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CP</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Mitre 396 (este), San Juan</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Chef d’établissement</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Rector: Oscar Herminio Nasisi</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Site web de l’institution</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www.unsj.edu.ar</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Unité académique  participante</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Facultad de Ingeniería</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Filière  participante</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Ingeniería Industrial</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Nom du coordinateur académique local ARFITEC</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Rosa Ana  RODRIGUEZ</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Fonction</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Profesor Titular</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Adresse institutionnelle</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Libertador 1109 (O) San Juan. CP 5400</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Courrier électronique institutionnel n°1</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 xml:space="preserve"> </w:t>
            </w:r>
            <w:r>
              <w:rPr>
                <w:szCs w:val="20"/>
              </w:rPr>
              <w:t>rrodri@unsj.edu.ar</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Courrier électronique n°2</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drarosaanarodriguez@gmail.com</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Ligne fixe institutionnelle</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+54 264 421 17 00</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Téléphone mobile</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+54 9 264  403 05 76</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Nom du coordinateur institutionnel ARFITEC</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Adela Beatriz CATTAPAN</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Fonction</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Secretaria de Posgrado y Relaciones Internacionales</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Adresse postale institutionnelle</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Mitre 396 € San Juan</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Courrier électronique institutionnel n°1</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spyrri@unsj.edu.ar</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Courrier électronique institutionnel n°2</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acatapan@gmail.com</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Ligne fixe institutionnelle</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+54 264 4295102</w:t>
            </w:r>
          </w:p>
        </w:tc>
      </w:tr>
      <w:tr>
        <w:trPr/>
        <w:tc>
          <w:tcPr>
            <w:tcW w:w="32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Téléphone mobile</w:t>
            </w:r>
          </w:p>
        </w:tc>
        <w:tc>
          <w:tcPr>
            <w:tcW w:w="56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+54 9 264 673 88 69</w:t>
            </w:r>
          </w:p>
        </w:tc>
      </w:tr>
    </w:tbl>
    <w:p>
      <w:pPr>
        <w:pStyle w:val="Normal"/>
        <w:widowControl w:val="false"/>
        <w:tabs>
          <w:tab w:val="left" w:pos="0" w:leader="none"/>
        </w:tabs>
        <w:spacing w:lineRule="auto" w:line="278"/>
        <w:jc w:val="both"/>
        <w:rPr/>
      </w:pPr>
      <w:r>
        <w:rPr/>
      </w:r>
    </w:p>
    <w:tbl>
      <w:tblPr>
        <w:tblW w:w="4950" w:type="pct"/>
        <w:jc w:val="left"/>
        <w:tblInd w:w="0" w:type="dxa"/>
        <w:tblBorders>
          <w:top w:val="double" w:sz="6" w:space="0" w:color="000000"/>
          <w:left w:val="double" w:sz="6" w:space="0" w:color="000000"/>
        </w:tblBorders>
        <w:tblCellMar>
          <w:top w:w="0" w:type="dxa"/>
          <w:left w:w="97" w:type="dxa"/>
          <w:bottom w:w="0" w:type="dxa"/>
          <w:right w:w="120" w:type="dxa"/>
        </w:tblCellMar>
        <w:tblLook w:noVBand="0" w:val="0000" w:noHBand="0" w:lastColumn="0" w:firstColumn="0" w:lastRow="0" w:firstRow="0"/>
      </w:tblPr>
      <w:tblGrid>
        <w:gridCol w:w="2724"/>
        <w:gridCol w:w="6816"/>
      </w:tblGrid>
      <w:tr>
        <w:trPr/>
        <w:tc>
          <w:tcPr>
            <w:tcW w:w="2724" w:type="dxa"/>
            <w:tcBorders>
              <w:top w:val="double" w:sz="6" w:space="0" w:color="000000"/>
              <w:left w:val="double" w:sz="6" w:space="0" w:color="000000"/>
            </w:tcBorders>
            <w:shd w:fill="auto" w:val="clear"/>
          </w:tcPr>
          <w:p>
            <w:pPr>
              <w:pStyle w:val="Normal"/>
              <w:widowControl w:val="false"/>
              <w:tabs>
                <w:tab w:val="left" w:pos="-720" w:leader="none"/>
              </w:tabs>
              <w:suppressAutoHyphens w:val="true"/>
              <w:spacing w:lineRule="exact" w:line="280"/>
              <w:jc w:val="both"/>
              <w:rPr>
                <w:rFonts w:cs="Arial"/>
                <w:spacing w:val="-2"/>
                <w:szCs w:val="20"/>
                <w:highlight w:val="cyan"/>
              </w:rPr>
            </w:pPr>
            <w:r>
              <w:rPr>
                <w:rFonts w:cs="Arial"/>
                <w:spacing w:val="-2"/>
                <w:szCs w:val="20"/>
                <w:highlight w:val="cyan"/>
              </w:rPr>
              <w:t>ÉTABLISSEMENT</w:t>
            </w:r>
          </w:p>
        </w:tc>
        <w:tc>
          <w:tcPr>
            <w:tcW w:w="6816" w:type="dxa"/>
            <w:tcBorders>
              <w:top w:val="doub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numPr>
                <w:ilvl w:val="0"/>
                <w:numId w:val="0"/>
              </w:numPr>
              <w:tabs>
                <w:tab w:val="left" w:pos="-1437" w:leader="none"/>
              </w:tabs>
              <w:spacing w:lineRule="exact" w:line="280"/>
              <w:jc w:val="both"/>
              <w:outlineLvl w:val="4"/>
              <w:rPr>
                <w:rFonts w:cs="Arial"/>
                <w:szCs w:val="20"/>
                <w:highlight w:val="cyan"/>
              </w:rPr>
            </w:pPr>
            <w:r>
              <w:rPr>
                <w:rFonts w:cs="Arial"/>
                <w:b/>
                <w:bCs/>
                <w:i/>
                <w:iCs/>
                <w:szCs w:val="20"/>
                <w:highlight w:val="cyan"/>
              </w:rPr>
              <w:t> </w:t>
            </w:r>
            <w:r>
              <w:rPr>
                <w:rFonts w:cs="Arial"/>
                <w:b/>
                <w:bCs/>
                <w:i/>
                <w:iCs/>
                <w:szCs w:val="20"/>
                <w:highlight w:val="cyan"/>
              </w:rPr>
              <w:t>UNCUYO</w:t>
            </w:r>
          </w:p>
        </w:tc>
      </w:tr>
      <w:tr>
        <w:trPr/>
        <w:tc>
          <w:tcPr>
            <w:tcW w:w="2724" w:type="dxa"/>
            <w:tcBorders>
              <w:top w:val="single" w:sz="6" w:space="0" w:color="000000"/>
              <w:left w:val="double" w:sz="6" w:space="0" w:color="000000"/>
              <w:bottom w:val="single" w:sz="6" w:space="0" w:color="000000"/>
              <w:insideH w:val="single" w:sz="6" w:space="0" w:color="000000"/>
            </w:tcBorders>
            <w:shd w:fill="auto" w:val="clear"/>
          </w:tcPr>
          <w:p>
            <w:pPr>
              <w:pStyle w:val="Normal"/>
              <w:widowControl w:val="false"/>
              <w:spacing w:lineRule="exact" w:line="280"/>
              <w:rPr>
                <w:rFonts w:cs="Arial"/>
                <w:szCs w:val="20"/>
                <w:highlight w:val="cyan"/>
              </w:rPr>
            </w:pPr>
            <w:r>
              <w:rPr>
                <w:rFonts w:cs="Arial"/>
                <w:szCs w:val="20"/>
                <w:highlight w:val="cyan"/>
              </w:rPr>
              <w:t>Filière</w:t>
            </w:r>
          </w:p>
        </w:tc>
        <w:tc>
          <w:tcPr>
            <w:tcW w:w="6816"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rFonts w:cs="Arial"/>
                <w:szCs w:val="20"/>
                <w:highlight w:val="cyan"/>
                <w:lang w:val="es-ES_tradnl"/>
              </w:rPr>
              <w:t>R</w:t>
            </w:r>
            <w:r>
              <w:rPr>
                <w:rFonts w:cs="Arial"/>
                <w:szCs w:val="20"/>
                <w:highlight w:val="cyan"/>
                <w:lang w:val="es-ES_tradnl"/>
              </w:rPr>
              <w:t>ectorado</w:t>
            </w:r>
          </w:p>
        </w:tc>
      </w:tr>
      <w:tr>
        <w:trPr/>
        <w:tc>
          <w:tcPr>
            <w:tcW w:w="2724" w:type="dxa"/>
            <w:tcBorders>
              <w:top w:val="single" w:sz="6" w:space="0" w:color="000000"/>
              <w:left w:val="double" w:sz="6" w:space="0" w:color="000000"/>
              <w:bottom w:val="single" w:sz="6" w:space="0" w:color="000000"/>
              <w:insideH w:val="single" w:sz="6" w:space="0" w:color="000000"/>
            </w:tcBorders>
            <w:shd w:fill="auto" w:val="clear"/>
          </w:tcPr>
          <w:p>
            <w:pPr>
              <w:pStyle w:val="Normal"/>
              <w:widowControl w:val="false"/>
              <w:spacing w:lineRule="exact" w:line="280"/>
              <w:rPr>
                <w:rFonts w:cs="Arial"/>
                <w:szCs w:val="20"/>
                <w:highlight w:val="cyan"/>
                <w:lang w:val="es-ES_tradnl"/>
              </w:rPr>
            </w:pPr>
            <w:r>
              <w:rPr>
                <w:rFonts w:cs="Arial"/>
                <w:bCs/>
                <w:szCs w:val="20"/>
                <w:highlight w:val="cyan"/>
                <w:lang w:val="es-ES_tradnl"/>
              </w:rPr>
              <w:t>Chef d’Établissement</w:t>
            </w:r>
          </w:p>
        </w:tc>
        <w:tc>
          <w:tcPr>
            <w:tcW w:w="6816"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rFonts w:cs="Arial"/>
                <w:szCs w:val="20"/>
                <w:highlight w:val="cyan"/>
              </w:rPr>
              <w:t> </w:t>
            </w:r>
            <w:r>
              <w:rPr>
                <w:rFonts w:cs="Arial"/>
                <w:szCs w:val="20"/>
                <w:highlight w:val="cyan"/>
              </w:rPr>
              <w:t>Daniel Ricardo Pizzi</w:t>
            </w:r>
          </w:p>
        </w:tc>
      </w:tr>
      <w:tr>
        <w:trPr/>
        <w:tc>
          <w:tcPr>
            <w:tcW w:w="2724" w:type="dxa"/>
            <w:tcBorders>
              <w:top w:val="single" w:sz="6" w:space="0" w:color="000000"/>
              <w:left w:val="double" w:sz="6" w:space="0" w:color="000000"/>
              <w:bottom w:val="single" w:sz="6" w:space="0" w:color="000000"/>
              <w:insideH w:val="single" w:sz="6" w:space="0" w:color="000000"/>
            </w:tcBorders>
            <w:shd w:fill="auto" w:val="clear"/>
          </w:tcPr>
          <w:p>
            <w:pPr>
              <w:pStyle w:val="Normal"/>
              <w:widowControl w:val="false"/>
              <w:spacing w:lineRule="exact" w:line="280"/>
              <w:rPr>
                <w:rFonts w:cs="Arial"/>
                <w:szCs w:val="20"/>
                <w:highlight w:val="cyan"/>
                <w:lang w:val="es-ES_tradnl"/>
              </w:rPr>
            </w:pPr>
            <w:r>
              <w:rPr>
                <w:rFonts w:cs="Arial"/>
                <w:szCs w:val="20"/>
                <w:highlight w:val="cyan"/>
                <w:lang w:val="es-ES_tradnl"/>
              </w:rPr>
              <w:t>Adresse</w:t>
            </w:r>
          </w:p>
        </w:tc>
        <w:tc>
          <w:tcPr>
            <w:tcW w:w="6816"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rFonts w:cs="Arial"/>
                <w:szCs w:val="20"/>
                <w:highlight w:val="cyan"/>
              </w:rPr>
              <w:t> </w:t>
            </w:r>
            <w:r>
              <w:rPr>
                <w:rFonts w:cs="Arial"/>
                <w:szCs w:val="20"/>
                <w:highlight w:val="cyan"/>
                <w:lang w:val="es-ES_tradnl"/>
              </w:rPr>
              <w:t>Ciudad Universitaria Mendoza, CP5502 Edificio del Rectorado</w:t>
            </w:r>
          </w:p>
        </w:tc>
      </w:tr>
      <w:tr>
        <w:trPr/>
        <w:tc>
          <w:tcPr>
            <w:tcW w:w="2724" w:type="dxa"/>
            <w:tcBorders>
              <w:top w:val="single" w:sz="6" w:space="0" w:color="000000"/>
              <w:left w:val="double" w:sz="6" w:space="0" w:color="000000"/>
            </w:tcBorders>
            <w:shd w:fill="auto" w:val="clear"/>
          </w:tcPr>
          <w:p>
            <w:pPr>
              <w:pStyle w:val="Normal"/>
              <w:widowControl w:val="false"/>
              <w:spacing w:lineRule="exact" w:line="280"/>
              <w:rPr>
                <w:rFonts w:cs="Arial"/>
                <w:szCs w:val="20"/>
                <w:highlight w:val="cyan"/>
                <w:lang w:val="es-ES_tradnl"/>
              </w:rPr>
            </w:pPr>
            <w:r>
              <w:rPr>
                <w:rFonts w:cs="Arial"/>
                <w:szCs w:val="20"/>
                <w:highlight w:val="cyan"/>
                <w:lang w:val="es-ES_tradnl"/>
              </w:rPr>
              <w:t>Téléphone fixe</w:t>
            </w:r>
          </w:p>
        </w:tc>
        <w:tc>
          <w:tcPr>
            <w:tcW w:w="6816"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rFonts w:cs="Arial"/>
                <w:szCs w:val="20"/>
                <w:highlight w:val="cyan"/>
              </w:rPr>
              <w:t> </w:t>
            </w:r>
            <w:r>
              <w:rPr>
                <w:rFonts w:cs="Arial"/>
                <w:szCs w:val="20"/>
                <w:highlight w:val="cyan"/>
                <w:lang w:val="es-ES_tradnl"/>
              </w:rPr>
              <w:t xml:space="preserve">+54 261 413500 </w:t>
            </w:r>
          </w:p>
        </w:tc>
      </w:tr>
      <w:tr>
        <w:trPr/>
        <w:tc>
          <w:tcPr>
            <w:tcW w:w="2724" w:type="dxa"/>
            <w:tcBorders>
              <w:top w:val="single" w:sz="6" w:space="0" w:color="000000"/>
              <w:left w:val="double" w:sz="6" w:space="0" w:color="000000"/>
              <w:bottom w:val="single" w:sz="6" w:space="0" w:color="000000"/>
              <w:insideH w:val="single" w:sz="6" w:space="0" w:color="000000"/>
            </w:tcBorders>
            <w:shd w:fill="auto" w:val="clear"/>
          </w:tcPr>
          <w:p>
            <w:pPr>
              <w:pStyle w:val="Normal"/>
              <w:widowControl w:val="false"/>
              <w:spacing w:lineRule="exact" w:line="280"/>
              <w:rPr>
                <w:rFonts w:cs="Arial"/>
                <w:szCs w:val="20"/>
                <w:highlight w:val="cyan"/>
                <w:lang w:val="es-ES_tradnl"/>
              </w:rPr>
            </w:pPr>
            <w:r>
              <w:rPr>
                <w:rFonts w:cs="Arial"/>
                <w:szCs w:val="20"/>
                <w:highlight w:val="cyan"/>
                <w:lang w:val="es-ES_tradnl"/>
              </w:rPr>
              <w:t>Téléphone mobile</w:t>
            </w:r>
          </w:p>
        </w:tc>
        <w:tc>
          <w:tcPr>
            <w:tcW w:w="6816" w:type="dxa"/>
            <w:tcBorders>
              <w:top w:val="single" w:sz="6" w:space="0" w:color="000000"/>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highlight w:val="cyan"/>
                <w:lang w:val="es-ES_tradnl"/>
              </w:rPr>
            </w:pPr>
            <w:r>
              <w:rPr>
                <w:rFonts w:cs="Arial"/>
                <w:szCs w:val="20"/>
                <w:highlight w:val="cyan"/>
              </w:rPr>
              <w:t> </w:t>
            </w:r>
          </w:p>
        </w:tc>
      </w:tr>
      <w:tr>
        <w:trPr/>
        <w:tc>
          <w:tcPr>
            <w:tcW w:w="2724" w:type="dxa"/>
            <w:tcBorders>
              <w:left w:val="double" w:sz="6" w:space="0" w:color="000000"/>
              <w:bottom w:val="single" w:sz="6" w:space="0" w:color="000000"/>
              <w:insideH w:val="single" w:sz="6" w:space="0" w:color="000000"/>
            </w:tcBorders>
            <w:shd w:fill="auto" w:val="clear"/>
          </w:tcPr>
          <w:p>
            <w:pPr>
              <w:pStyle w:val="Normal"/>
              <w:widowControl w:val="false"/>
              <w:spacing w:lineRule="auto" w:line="276"/>
              <w:rPr/>
            </w:pPr>
            <w:r>
              <w:rPr>
                <w:szCs w:val="20"/>
              </w:rPr>
              <w:t>Unité académique  participante</w:t>
            </w:r>
          </w:p>
        </w:tc>
        <w:tc>
          <w:tcPr>
            <w:tcW w:w="6816" w:type="dxa"/>
            <w:tcBorders>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t>Facultad de ingeniería</w:t>
            </w:r>
          </w:p>
        </w:tc>
      </w:tr>
      <w:tr>
        <w:trPr/>
        <w:tc>
          <w:tcPr>
            <w:tcW w:w="2724" w:type="dxa"/>
            <w:tcBorders>
              <w:left w:val="double" w:sz="6" w:space="0" w:color="000000"/>
              <w:bottom w:val="single" w:sz="6" w:space="0" w:color="000000"/>
              <w:insideH w:val="single" w:sz="6" w:space="0" w:color="000000"/>
            </w:tcBorders>
            <w:shd w:fill="auto" w:val="clear"/>
          </w:tcPr>
          <w:p>
            <w:pPr>
              <w:pStyle w:val="Normal"/>
              <w:widowControl w:val="false"/>
              <w:spacing w:lineRule="auto" w:line="276"/>
              <w:rPr/>
            </w:pPr>
            <w:r>
              <w:rPr>
                <w:szCs w:val="20"/>
              </w:rPr>
              <w:t>Filière  participante</w:t>
            </w:r>
          </w:p>
        </w:tc>
        <w:tc>
          <w:tcPr>
            <w:tcW w:w="6816" w:type="dxa"/>
            <w:tcBorders>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r>
          </w:p>
        </w:tc>
      </w:tr>
      <w:tr>
        <w:trPr/>
        <w:tc>
          <w:tcPr>
            <w:tcW w:w="2724" w:type="dxa"/>
            <w:tcBorders>
              <w:left w:val="double" w:sz="6" w:space="0" w:color="000000"/>
              <w:bottom w:val="single" w:sz="6" w:space="0" w:color="000000"/>
              <w:insideH w:val="single" w:sz="6" w:space="0" w:color="000000"/>
            </w:tcBorders>
            <w:shd w:fill="auto" w:val="clear"/>
          </w:tcPr>
          <w:p>
            <w:pPr>
              <w:pStyle w:val="Normal"/>
              <w:widowControl w:val="false"/>
              <w:spacing w:lineRule="auto" w:line="276"/>
              <w:rPr/>
            </w:pPr>
            <w:r>
              <w:rPr>
                <w:szCs w:val="20"/>
              </w:rPr>
              <w:t xml:space="preserve">Nom du coordinateur </w:t>
            </w:r>
            <w:r>
              <w:rPr>
                <w:szCs w:val="20"/>
              </w:rPr>
              <w:t>Intitutionel</w:t>
            </w:r>
            <w:r>
              <w:rPr>
                <w:szCs w:val="20"/>
              </w:rPr>
              <w:t xml:space="preserve"> local ARFITEC</w:t>
            </w:r>
          </w:p>
        </w:tc>
        <w:tc>
          <w:tcPr>
            <w:tcW w:w="6816" w:type="dxa"/>
            <w:tcBorders>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t xml:space="preserve">Huho Martinez </w:t>
            </w:r>
          </w:p>
        </w:tc>
      </w:tr>
      <w:tr>
        <w:trPr/>
        <w:tc>
          <w:tcPr>
            <w:tcW w:w="2724" w:type="dxa"/>
            <w:tcBorders>
              <w:left w:val="double" w:sz="6" w:space="0" w:color="000000"/>
              <w:bottom w:val="single" w:sz="6" w:space="0" w:color="000000"/>
              <w:insideH w:val="single" w:sz="6" w:space="0" w:color="000000"/>
            </w:tcBorders>
            <w:shd w:fill="auto" w:val="clear"/>
          </w:tcPr>
          <w:p>
            <w:pPr>
              <w:pStyle w:val="Normal"/>
              <w:widowControl w:val="false"/>
              <w:spacing w:lineRule="exact" w:line="280"/>
              <w:rPr/>
            </w:pPr>
            <w:r>
              <w:rPr>
                <w:rFonts w:cs="Arial"/>
                <w:szCs w:val="20"/>
                <w:highlight w:val="cyan"/>
                <w:lang w:val="es-ES_tradnl"/>
              </w:rPr>
              <w:t>Adresse électronique</w:t>
            </w:r>
          </w:p>
        </w:tc>
        <w:tc>
          <w:tcPr>
            <w:tcW w:w="6816" w:type="dxa"/>
            <w:tcBorders>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rFonts w:cs="Arial"/>
                <w:szCs w:val="20"/>
                <w:highlight w:val="cyan"/>
              </w:rPr>
            </w:pPr>
            <w:r>
              <w:rPr>
                <w:rFonts w:cs="Arial"/>
                <w:szCs w:val="20"/>
                <w:highlight w:val="cyan"/>
              </w:rPr>
              <w:t>hugome@uncu.edu.ar</w:t>
            </w:r>
          </w:p>
        </w:tc>
      </w:tr>
      <w:tr>
        <w:trPr/>
        <w:tc>
          <w:tcPr>
            <w:tcW w:w="2724" w:type="dxa"/>
            <w:tcBorders>
              <w:left w:val="double" w:sz="6" w:space="0" w:color="000000"/>
              <w:bottom w:val="single" w:sz="6" w:space="0" w:color="000000"/>
              <w:insideH w:val="single" w:sz="6" w:space="0" w:color="000000"/>
            </w:tcBorders>
            <w:shd w:fill="auto" w:val="clear"/>
          </w:tcPr>
          <w:p>
            <w:pPr>
              <w:pStyle w:val="Normal"/>
              <w:widowControl w:val="false"/>
              <w:spacing w:lineRule="auto" w:line="276"/>
              <w:rPr/>
            </w:pPr>
            <w:r>
              <w:rPr>
                <w:szCs w:val="20"/>
              </w:rPr>
              <w:t xml:space="preserve">Nom du coordinateur </w:t>
            </w:r>
            <w:r>
              <w:rPr>
                <w:szCs w:val="20"/>
              </w:rPr>
              <w:t xml:space="preserve">Academique </w:t>
            </w:r>
            <w:r>
              <w:rPr>
                <w:szCs w:val="20"/>
              </w:rPr>
              <w:t xml:space="preserve"> ARFITEC</w:t>
            </w:r>
          </w:p>
        </w:tc>
        <w:tc>
          <w:tcPr>
            <w:tcW w:w="6816" w:type="dxa"/>
            <w:tcBorders>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t>Ricardo Palma</w:t>
            </w:r>
          </w:p>
        </w:tc>
      </w:tr>
      <w:tr>
        <w:trPr/>
        <w:tc>
          <w:tcPr>
            <w:tcW w:w="2724" w:type="dxa"/>
            <w:tcBorders>
              <w:left w:val="double" w:sz="6" w:space="0" w:color="000000"/>
              <w:bottom w:val="single" w:sz="6" w:space="0" w:color="000000"/>
              <w:insideH w:val="single" w:sz="6" w:space="0" w:color="000000"/>
            </w:tcBorders>
            <w:shd w:fill="auto" w:val="clear"/>
          </w:tcPr>
          <w:p>
            <w:pPr>
              <w:pStyle w:val="Normal"/>
              <w:widowControl w:val="false"/>
              <w:spacing w:lineRule="auto" w:line="276"/>
              <w:rPr/>
            </w:pPr>
            <w:r>
              <w:rPr/>
              <w:t>Adresse électronique</w:t>
            </w:r>
          </w:p>
        </w:tc>
        <w:tc>
          <w:tcPr>
            <w:tcW w:w="6816" w:type="dxa"/>
            <w:tcBorders>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t>rpalma@gmail.com</w:t>
            </w:r>
          </w:p>
        </w:tc>
      </w:tr>
      <w:tr>
        <w:trPr/>
        <w:tc>
          <w:tcPr>
            <w:tcW w:w="2724" w:type="dxa"/>
            <w:tcBorders>
              <w:left w:val="double" w:sz="6" w:space="0" w:color="000000"/>
              <w:bottom w:val="single" w:sz="6" w:space="0" w:color="000000"/>
              <w:insideH w:val="single" w:sz="6" w:space="0" w:color="000000"/>
            </w:tcBorders>
            <w:shd w:fill="auto" w:val="clear"/>
          </w:tcPr>
          <w:p>
            <w:pPr>
              <w:pStyle w:val="Normal"/>
              <w:widowControl w:val="false"/>
              <w:spacing w:lineRule="exact" w:line="280"/>
              <w:rPr/>
            </w:pPr>
            <w:r>
              <w:rPr>
                <w:rFonts w:cs="Arial"/>
                <w:szCs w:val="20"/>
                <w:highlight w:val="cyan"/>
                <w:lang w:val="es-ES_tradnl"/>
              </w:rPr>
              <w:t xml:space="preserve">Adresse électronique </w:t>
            </w:r>
            <w:r>
              <w:rPr>
                <w:rFonts w:cs="Arial"/>
                <w:szCs w:val="20"/>
                <w:highlight w:val="cyan"/>
                <w:lang w:val="es-ES_tradnl"/>
              </w:rPr>
              <w:t>Alt.</w:t>
            </w:r>
          </w:p>
        </w:tc>
        <w:tc>
          <w:tcPr>
            <w:tcW w:w="6816" w:type="dxa"/>
            <w:tcBorders>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t>Ricardo.rpalma@gmail.com</w:t>
            </w:r>
          </w:p>
        </w:tc>
      </w:tr>
      <w:tr>
        <w:trPr/>
        <w:tc>
          <w:tcPr>
            <w:tcW w:w="2724" w:type="dxa"/>
            <w:tcBorders>
              <w:left w:val="double" w:sz="6" w:space="0" w:color="000000"/>
              <w:bottom w:val="single" w:sz="6" w:space="0" w:color="000000"/>
              <w:insideH w:val="single" w:sz="6" w:space="0" w:color="000000"/>
            </w:tcBorders>
            <w:shd w:fill="auto" w:val="clear"/>
          </w:tcPr>
          <w:p>
            <w:pPr>
              <w:pStyle w:val="Normal"/>
              <w:widowControl w:val="false"/>
              <w:spacing w:lineRule="auto" w:line="276"/>
              <w:rPr/>
            </w:pPr>
            <w:r>
              <w:rPr>
                <w:szCs w:val="20"/>
              </w:rPr>
              <w:t xml:space="preserve">Téléphone </w:t>
            </w:r>
            <w:r>
              <w:rPr>
                <w:szCs w:val="20"/>
              </w:rPr>
              <w:t>coordintation</w:t>
            </w:r>
          </w:p>
        </w:tc>
        <w:tc>
          <w:tcPr>
            <w:tcW w:w="6816" w:type="dxa"/>
            <w:tcBorders>
              <w:left w:val="single" w:sz="6" w:space="0" w:color="000000"/>
              <w:bottom w:val="single" w:sz="6" w:space="0" w:color="000000"/>
              <w:right w:val="double" w:sz="6" w:space="0" w:color="000000"/>
              <w:insideH w:val="single" w:sz="6" w:space="0" w:color="000000"/>
              <w:insideV w:val="double" w:sz="6" w:space="0" w:color="000000"/>
            </w:tcBorders>
            <w:shd w:fill="auto" w:val="clear"/>
          </w:tcPr>
          <w:p>
            <w:pPr>
              <w:pStyle w:val="Normal"/>
              <w:widowControl w:val="false"/>
              <w:spacing w:lineRule="exact" w:line="280"/>
              <w:rPr/>
            </w:pPr>
            <w:r>
              <w:rPr/>
              <w:t>+54 9 261 334 1 334</w:t>
            </w:r>
          </w:p>
        </w:tc>
      </w:tr>
      <w:tr>
        <w:trPr/>
        <w:tc>
          <w:tcPr>
            <w:tcW w:w="2724" w:type="dxa"/>
            <w:tcBorders>
              <w:top w:val="single" w:sz="6" w:space="0" w:color="000000"/>
              <w:left w:val="double" w:sz="6" w:space="0" w:color="000000"/>
              <w:bottom w:val="double" w:sz="4" w:space="0" w:color="000000"/>
              <w:insideH w:val="double" w:sz="4" w:space="0" w:color="000000"/>
            </w:tcBorders>
            <w:shd w:fill="auto" w:val="clear"/>
          </w:tcPr>
          <w:p>
            <w:pPr>
              <w:pStyle w:val="Normal"/>
              <w:widowControl w:val="false"/>
              <w:spacing w:lineRule="auto" w:line="276"/>
              <w:rPr/>
            </w:pPr>
            <w:r>
              <w:rPr>
                <w:rFonts w:cs="Arial"/>
                <w:szCs w:val="20"/>
                <w:highlight w:val="cyan"/>
                <w:lang w:val="es-ES_tradnl"/>
              </w:rPr>
              <w:t xml:space="preserve">Téléphone </w:t>
            </w:r>
            <w:r>
              <w:rPr>
                <w:rFonts w:cs="Arial"/>
                <w:szCs w:val="20"/>
                <w:highlight w:val="cyan"/>
                <w:lang w:val="es-ES_tradnl"/>
              </w:rPr>
              <w:t>coordintation</w:t>
            </w:r>
          </w:p>
        </w:tc>
        <w:tc>
          <w:tcPr>
            <w:tcW w:w="6816" w:type="dxa"/>
            <w:tcBorders>
              <w:top w:val="single" w:sz="6" w:space="0" w:color="000000"/>
              <w:left w:val="single" w:sz="6" w:space="0" w:color="000000"/>
              <w:bottom w:val="double" w:sz="4" w:space="0" w:color="000000"/>
              <w:right w:val="double" w:sz="6" w:space="0" w:color="000000"/>
              <w:insideH w:val="double" w:sz="4" w:space="0" w:color="000000"/>
              <w:insideV w:val="double" w:sz="6" w:space="0" w:color="000000"/>
            </w:tcBorders>
            <w:shd w:fill="auto" w:val="clear"/>
          </w:tcPr>
          <w:p>
            <w:pPr>
              <w:pStyle w:val="Normal"/>
              <w:widowControl w:val="false"/>
              <w:spacing w:lineRule="exact" w:line="280"/>
              <w:rPr>
                <w:rFonts w:cs="Arial"/>
                <w:szCs w:val="20"/>
                <w:highlight w:val="cyan"/>
              </w:rPr>
            </w:pPr>
            <w:r>
              <w:rPr>
                <w:rFonts w:cs="Arial"/>
                <w:szCs w:val="20"/>
                <w:highlight w:val="cyan"/>
              </w:rPr>
              <w:t>+54 9 261 598 9 227</w:t>
            </w:r>
          </w:p>
        </w:tc>
      </w:tr>
      <w:tr>
        <w:trPr/>
        <w:tc>
          <w:tcPr>
            <w:tcW w:w="2724" w:type="dxa"/>
            <w:tcBorders>
              <w:left w:val="double" w:sz="6" w:space="0" w:color="000000"/>
              <w:bottom w:val="double" w:sz="4" w:space="0" w:color="000000"/>
              <w:insideH w:val="double" w:sz="4" w:space="0" w:color="000000"/>
            </w:tcBorders>
            <w:shd w:fill="auto" w:val="clear"/>
          </w:tcPr>
          <w:p>
            <w:pPr>
              <w:pStyle w:val="Normal"/>
              <w:widowControl w:val="false"/>
              <w:spacing w:lineRule="exact" w:line="280"/>
              <w:rPr/>
            </w:pPr>
            <w:r>
              <w:rPr/>
            </w:r>
          </w:p>
        </w:tc>
        <w:tc>
          <w:tcPr>
            <w:tcW w:w="6816" w:type="dxa"/>
            <w:tcBorders>
              <w:left w:val="single" w:sz="6" w:space="0" w:color="000000"/>
              <w:bottom w:val="double" w:sz="4" w:space="0" w:color="000000"/>
              <w:right w:val="double" w:sz="6" w:space="0" w:color="000000"/>
              <w:insideH w:val="double" w:sz="4" w:space="0" w:color="000000"/>
              <w:insideV w:val="double" w:sz="6" w:space="0" w:color="000000"/>
            </w:tcBorders>
            <w:shd w:fill="auto" w:val="clear"/>
          </w:tcPr>
          <w:p>
            <w:pPr>
              <w:pStyle w:val="Normal"/>
              <w:widowControl w:val="false"/>
              <w:spacing w:lineRule="exact" w:line="280"/>
              <w:rPr>
                <w:rFonts w:cs="Arial"/>
                <w:szCs w:val="20"/>
                <w:highlight w:val="cyan"/>
              </w:rPr>
            </w:pPr>
            <w:r>
              <w:rPr>
                <w:rFonts w:cs="Arial"/>
                <w:szCs w:val="20"/>
                <w:highlight w:val="cyan"/>
              </w:rPr>
            </w:r>
          </w:p>
        </w:tc>
      </w:tr>
    </w:tbl>
    <w:p>
      <w:pPr>
        <w:pStyle w:val="Normal"/>
        <w:widowControl w:val="false"/>
        <w:tabs>
          <w:tab w:val="left" w:pos="0" w:leader="none"/>
        </w:tabs>
        <w:spacing w:lineRule="auto" w:line="278"/>
        <w:jc w:val="both"/>
        <w:rPr/>
      </w:pPr>
      <w:r>
        <w:rPr/>
      </w:r>
    </w:p>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tbl>
      <w:tblPr>
        <w:tblW w:w="8850" w:type="dxa"/>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00" w:type="dxa"/>
          <w:left w:w="105" w:type="dxa"/>
          <w:bottom w:w="100" w:type="dxa"/>
          <w:right w:w="120" w:type="dxa"/>
        </w:tblCellMar>
        <w:tblLook w:noVBand="1" w:val="0600" w:noHBand="1" w:lastColumn="0" w:firstColumn="0" w:lastRow="0" w:firstRow="0"/>
      </w:tblPr>
      <w:tblGrid>
        <w:gridCol w:w="3840"/>
        <w:gridCol w:w="5009"/>
      </w:tblGrid>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Etablissement</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b/>
                <w:i/>
                <w:szCs w:val="20"/>
              </w:rPr>
              <w:t>Universidad Nacional de Tucumán (UNT)</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CP</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Ayacucho 450 – San Miguel de Tucumán (4000)</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Chef d’établissement</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tabs>
                <w:tab w:val="left" w:pos="0" w:leader="none"/>
              </w:tabs>
              <w:spacing w:lineRule="auto" w:line="252" w:before="140" w:after="140"/>
              <w:jc w:val="both"/>
              <w:rPr/>
            </w:pPr>
            <w:r>
              <w:rPr>
                <w:sz w:val="22"/>
                <w:highlight w:val="white"/>
              </w:rPr>
              <w:t>Rector: Dra. Alicia Bardón</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tabs>
                <w:tab w:val="left" w:pos="0" w:leader="none"/>
              </w:tabs>
              <w:spacing w:lineRule="auto" w:line="278"/>
              <w:jc w:val="both"/>
              <w:rPr/>
            </w:pPr>
            <w:r>
              <w:rPr>
                <w:szCs w:val="20"/>
              </w:rPr>
              <w:t>Site web de l’institution</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www.unt.edu.ar/</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Unité académique participante</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Facultad de Ciencias Exactas y Tecnología</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Filière  participante</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Ingeniería Industrial</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Nom du coordinateur académique local ARFITEC</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Julio C.  RODRIGUEZ REY</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Fonction</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Profesor Adjunto</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Adresse institutionnelle</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Av. Independencia 1800 (4000) S.M de Tucumán</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Courrier électronique institutionnel n°1</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jrodriguezrey@herrera.unt.edu.ar</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Courrier électronique n°2</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juliorrey@gmail.com</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Ligne fixe institutionnelle</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+54 381 410 7573</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Téléphone mobile</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+54 9 3816408406</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Nom du coordinateur institutionnel ARFITEC</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i/>
                <w:sz w:val="16"/>
                <w:szCs w:val="16"/>
              </w:rPr>
              <w:t>(Recordar que el coordinador general es 1 por universidad para todos los proyectos y pertenece a la oficina de relaciones internacionales de la universidad)</w:t>
            </w:r>
          </w:p>
          <w:p>
            <w:pPr>
              <w:pStyle w:val="Normal"/>
              <w:widowControl w:val="false"/>
              <w:spacing w:lineRule="auto" w:line="276"/>
              <w:rPr/>
            </w:pPr>
            <w:r>
              <w:rPr>
                <w:b/>
                <w:i/>
                <w:szCs w:val="20"/>
              </w:rPr>
              <w:t>Prof. Gustavo Santamarina</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Fonction</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i/>
                <w:sz w:val="22"/>
              </w:rPr>
              <w:t>Director de Relaciones Internacionales</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Adresse postale institutionnelle</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i/>
                <w:sz w:val="22"/>
              </w:rPr>
              <w:t>Lamadrid 887 1er Piso – San Miguel de Tucumán (4000) Argentina</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Courrier électronique institutionnel n°1</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i/>
                <w:sz w:val="22"/>
              </w:rPr>
              <w:t>gsantamarina@rectorado.unt.edu.ar</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Courrier électronique institutionnel n°2</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i/>
                <w:sz w:val="22"/>
              </w:rPr>
              <w:t>gsantama@hotmail.com</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Ligne fixe institutionnelle</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i/>
                <w:sz w:val="22"/>
              </w:rPr>
              <w:t>+543814247036</w:t>
            </w:r>
          </w:p>
        </w:tc>
      </w:tr>
      <w:tr>
        <w:trPr/>
        <w:tc>
          <w:tcPr>
            <w:tcW w:w="384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szCs w:val="20"/>
              </w:rPr>
              <w:t>Téléphone mobile</w:t>
            </w:r>
          </w:p>
        </w:tc>
        <w:tc>
          <w:tcPr>
            <w:tcW w:w="500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76"/>
              <w:rPr/>
            </w:pPr>
            <w:r>
              <w:rPr>
                <w:i/>
                <w:sz w:val="22"/>
              </w:rPr>
              <w:t>+543814247036</w:t>
            </w:r>
          </w:p>
        </w:tc>
      </w:tr>
    </w:tbl>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p>
      <w:pPr>
        <w:pStyle w:val="Normal"/>
        <w:widowControl w:val="false"/>
        <w:suppressAutoHyphens w:val="true"/>
        <w:spacing w:lineRule="exact" w:line="280"/>
        <w:rPr>
          <w:rFonts w:cs="Arial"/>
          <w:caps/>
          <w:spacing w:val="-2"/>
          <w:szCs w:val="20"/>
          <w:lang w:val="es-ES_tradnl"/>
        </w:rPr>
      </w:pPr>
      <w:r>
        <w:rPr>
          <w:rFonts w:cs="Arial"/>
          <w:caps/>
          <w:spacing w:val="-2"/>
          <w:szCs w:val="20"/>
          <w:lang w:val="es-ES_tradnl"/>
        </w:rPr>
      </w:r>
    </w:p>
    <w:p>
      <w:pPr>
        <w:pStyle w:val="Normal"/>
        <w:widowControl w:val="false"/>
        <w:suppressAutoHyphens w:val="true"/>
        <w:spacing w:lineRule="exact" w:line="280"/>
        <w:rPr>
          <w:rFonts w:cs="Arial"/>
          <w:b/>
          <w:b/>
          <w:caps/>
          <w:spacing w:val="-2"/>
          <w:szCs w:val="20"/>
          <w:u w:val="single"/>
          <w:lang w:val="es-ES_tradnl"/>
        </w:rPr>
      </w:pPr>
      <w:r>
        <w:rPr>
          <w:rFonts w:cs="Arial"/>
          <w:b/>
          <w:caps/>
          <w:spacing w:val="-2"/>
          <w:szCs w:val="20"/>
          <w:lang w:val="es-ES_tradnl"/>
        </w:rPr>
        <w:t xml:space="preserve">2. </w:t>
      </w:r>
      <w:r>
        <w:rPr>
          <w:rFonts w:cs="Arial"/>
          <w:b/>
          <w:caps/>
          <w:spacing w:val="-2"/>
          <w:szCs w:val="20"/>
          <w:u w:val="single"/>
          <w:lang w:val="es-ES_tradnl"/>
        </w:rPr>
        <w:t>ACCORD BILATÉRAL ENTRE LES ÉTABLISSEMENTS</w:t>
      </w:r>
    </w:p>
    <w:p>
      <w:pPr>
        <w:pStyle w:val="Normal"/>
        <w:widowControl w:val="false"/>
        <w:suppressAutoHyphens w:val="true"/>
        <w:spacing w:lineRule="exact" w:line="280"/>
        <w:rPr>
          <w:rFonts w:cs="Arial"/>
          <w:b/>
          <w:b/>
          <w:caps/>
          <w:spacing w:val="-2"/>
          <w:szCs w:val="20"/>
          <w:lang w:val="es-ES_tradnl"/>
        </w:rPr>
      </w:pPr>
      <w:r>
        <w:rPr>
          <w:rFonts w:cs="Arial"/>
          <w:b/>
          <w:caps/>
          <w:spacing w:val="-2"/>
          <w:szCs w:val="20"/>
          <w:lang w:val="es-ES_tradnl"/>
        </w:rPr>
      </w:r>
    </w:p>
    <w:p>
      <w:pPr>
        <w:pStyle w:val="Normal"/>
        <w:widowControl w:val="false"/>
        <w:numPr>
          <w:ilvl w:val="0"/>
          <w:numId w:val="1"/>
        </w:numPr>
        <w:suppressAutoHyphens w:val="true"/>
        <w:spacing w:lineRule="exact" w:line="280"/>
        <w:jc w:val="both"/>
        <w:rPr>
          <w:rFonts w:cs="Arial"/>
          <w:i/>
          <w:i/>
          <w:szCs w:val="20"/>
        </w:rPr>
      </w:pPr>
      <w:r>
        <w:rPr>
          <w:rFonts w:cs="Arial"/>
          <w:i/>
          <w:szCs w:val="20"/>
        </w:rPr>
        <w:t xml:space="preserve">Liste des éventuels accords de coopération signés au cours des années précédentes. Préciser lorsqu’il s’agit de doubles diplômes. </w:t>
      </w:r>
    </w:p>
    <w:p>
      <w:pPr>
        <w:pStyle w:val="Normal"/>
        <w:widowControl w:val="false"/>
        <w:numPr>
          <w:ilvl w:val="0"/>
          <w:numId w:val="1"/>
        </w:numPr>
        <w:suppressAutoHyphens w:val="true"/>
        <w:spacing w:lineRule="exact" w:line="280"/>
        <w:jc w:val="both"/>
        <w:rPr>
          <w:rFonts w:cs="Arial"/>
          <w:i/>
          <w:i/>
          <w:szCs w:val="20"/>
        </w:rPr>
      </w:pPr>
      <w:r>
        <w:rPr>
          <w:rFonts w:cs="Arial"/>
          <w:i/>
          <w:szCs w:val="20"/>
        </w:rPr>
        <w:t>Joindre la convention bilatérale signée entre les établissements correspondant au présent projet.</w:t>
      </w:r>
    </w:p>
    <w:p>
      <w:pPr>
        <w:pStyle w:val="Normal"/>
        <w:widowControl w:val="false"/>
        <w:suppressAutoHyphens w:val="true"/>
        <w:spacing w:lineRule="exact" w:line="280"/>
        <w:jc w:val="both"/>
        <w:rPr>
          <w:rFonts w:cs="Arial"/>
          <w:i/>
          <w:i/>
          <w:szCs w:val="20"/>
        </w:rPr>
      </w:pPr>
      <w:r>
        <w:rPr>
          <w:rFonts w:cs="Arial"/>
          <w:i/>
          <w:szCs w:val="20"/>
        </w:rPr>
      </w:r>
    </w:p>
    <w:p>
      <w:pPr>
        <w:pStyle w:val="Normal"/>
        <w:widowControl w:val="false"/>
        <w:suppressAutoHyphens w:val="true"/>
        <w:spacing w:lineRule="exact" w:line="280"/>
        <w:jc w:val="both"/>
        <w:rPr>
          <w:rFonts w:cs="Arial"/>
          <w:i/>
          <w:i/>
          <w:szCs w:val="20"/>
        </w:rPr>
      </w:pPr>
      <w:r>
        <w:rPr>
          <w:rFonts w:cs="Arial"/>
          <w:i/>
          <w:szCs w:val="20"/>
        </w:rPr>
      </w:r>
    </w:p>
    <w:tbl>
      <w:tblPr>
        <w:tblStyle w:val="Grilledutableau"/>
        <w:tblW w:w="9628" w:type="dxa"/>
        <w:jc w:val="left"/>
        <w:tblInd w:w="0" w:type="dxa"/>
        <w:tblCellMar>
          <w:top w:w="0" w:type="dxa"/>
          <w:left w:w="108" w:type="dxa"/>
          <w:bottom w:w="0" w:type="dxa"/>
          <w:right w:w="108" w:type="dxa"/>
        </w:tblCellMar>
        <w:tblLook w:noVBand="1" w:val="04a0" w:noHBand="0" w:lastColumn="0" w:firstColumn="1" w:lastRow="0" w:firstRow="1"/>
      </w:tblPr>
      <w:tblGrid>
        <w:gridCol w:w="4814"/>
        <w:gridCol w:w="4813"/>
      </w:tblGrid>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Type d’accord</w:t>
            </w:r>
          </w:p>
        </w:tc>
        <w:tc>
          <w:tcPr>
            <w:tcW w:w="4813" w:type="dxa"/>
            <w:tcBorders/>
            <w:shd w:fill="auto" w:val="clear"/>
          </w:tcPr>
          <w:p>
            <w:pPr>
              <w:pStyle w:val="Normal"/>
              <w:widowControl w:val="false"/>
              <w:suppressAutoHyphens w:val="true"/>
              <w:spacing w:lineRule="exact" w:line="280"/>
              <w:jc w:val="both"/>
              <w:rPr/>
            </w:pPr>
            <w:r>
              <w:rPr>
                <w:rFonts w:cs="Arial"/>
                <w:i/>
                <w:szCs w:val="20"/>
              </w:rPr>
              <w:t>Convention de coopération pédagogique</w:t>
            </w:r>
            <w:r>
              <w:rPr>
                <w:rFonts w:cs="Arial"/>
                <w:i/>
                <w:szCs w:val="20"/>
              </w:rPr>
              <w:t xml:space="preserve"> et double diplome</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Etablissements signataires</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ENSGSI et Faculté d’Ingénierie de l’UNCUYO</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Statut</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 cours de signature</w:t>
            </w:r>
          </w:p>
        </w:tc>
      </w:tr>
    </w:tbl>
    <w:p>
      <w:pPr>
        <w:pStyle w:val="Normal"/>
        <w:widowControl w:val="false"/>
        <w:suppressAutoHyphens w:val="true"/>
        <w:spacing w:lineRule="exact" w:line="280"/>
        <w:jc w:val="both"/>
        <w:rPr>
          <w:rFonts w:cs="Arial"/>
          <w:i/>
          <w:i/>
          <w:szCs w:val="20"/>
        </w:rPr>
      </w:pPr>
      <w:r>
        <w:rPr>
          <w:rFonts w:cs="Arial"/>
          <w:i/>
          <w:szCs w:val="20"/>
        </w:rPr>
      </w:r>
    </w:p>
    <w:tbl>
      <w:tblPr>
        <w:tblStyle w:val="Grilledutableau"/>
        <w:tblW w:w="9628" w:type="dxa"/>
        <w:jc w:val="left"/>
        <w:tblInd w:w="0" w:type="dxa"/>
        <w:tblCellMar>
          <w:top w:w="0" w:type="dxa"/>
          <w:left w:w="108" w:type="dxa"/>
          <w:bottom w:w="0" w:type="dxa"/>
          <w:right w:w="108" w:type="dxa"/>
        </w:tblCellMar>
        <w:tblLook w:noVBand="1" w:val="04a0" w:noHBand="0" w:lastColumn="0" w:firstColumn="1" w:lastRow="0" w:firstRow="1"/>
      </w:tblPr>
      <w:tblGrid>
        <w:gridCol w:w="4814"/>
        <w:gridCol w:w="4813"/>
      </w:tblGrid>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Type d’accord</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Convention de coopération pédagogique</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Etablissements signataires</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ENSGSI et Faculté d’Ingénierie de l’UNSJ</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Statut</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 cours de signature</w:t>
            </w:r>
          </w:p>
        </w:tc>
      </w:tr>
    </w:tbl>
    <w:p>
      <w:pPr>
        <w:pStyle w:val="Normal"/>
        <w:widowControl w:val="false"/>
        <w:suppressAutoHyphens w:val="true"/>
        <w:spacing w:lineRule="exact" w:line="280"/>
        <w:jc w:val="both"/>
        <w:rPr>
          <w:rFonts w:cs="Arial"/>
          <w:i/>
          <w:i/>
          <w:szCs w:val="20"/>
        </w:rPr>
      </w:pPr>
      <w:r>
        <w:rPr>
          <w:rFonts w:cs="Arial"/>
          <w:i/>
          <w:szCs w:val="20"/>
        </w:rPr>
      </w:r>
    </w:p>
    <w:tbl>
      <w:tblPr>
        <w:tblStyle w:val="Grilledutableau"/>
        <w:tblW w:w="9628" w:type="dxa"/>
        <w:jc w:val="left"/>
        <w:tblInd w:w="0" w:type="dxa"/>
        <w:tblCellMar>
          <w:top w:w="0" w:type="dxa"/>
          <w:left w:w="108" w:type="dxa"/>
          <w:bottom w:w="0" w:type="dxa"/>
          <w:right w:w="108" w:type="dxa"/>
        </w:tblCellMar>
        <w:tblLook w:noVBand="1" w:val="04a0" w:noHBand="0" w:lastColumn="0" w:firstColumn="1" w:lastRow="0" w:firstRow="1"/>
      </w:tblPr>
      <w:tblGrid>
        <w:gridCol w:w="4814"/>
        <w:gridCol w:w="4813"/>
      </w:tblGrid>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Type d’accord</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Convention de coopération pédagogique</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Etablissements signataires</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ENSGSI et Faculté d’Ingénierie de l’UN Tucuman</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Statut</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 cours de signature</w:t>
            </w:r>
          </w:p>
        </w:tc>
      </w:tr>
    </w:tbl>
    <w:p>
      <w:pPr>
        <w:pStyle w:val="Normal"/>
        <w:widowControl w:val="false"/>
        <w:suppressAutoHyphens w:val="true"/>
        <w:spacing w:lineRule="exact" w:line="280"/>
        <w:jc w:val="both"/>
        <w:rPr>
          <w:rFonts w:cs="Arial"/>
          <w:i/>
          <w:i/>
          <w:szCs w:val="20"/>
        </w:rPr>
      </w:pPr>
      <w:r>
        <w:rPr>
          <w:rFonts w:cs="Arial"/>
          <w:i/>
          <w:szCs w:val="20"/>
        </w:rPr>
      </w:r>
    </w:p>
    <w:tbl>
      <w:tblPr>
        <w:tblStyle w:val="Grilledutableau"/>
        <w:tblW w:w="9628" w:type="dxa"/>
        <w:jc w:val="left"/>
        <w:tblInd w:w="0" w:type="dxa"/>
        <w:tblCellMar>
          <w:top w:w="0" w:type="dxa"/>
          <w:left w:w="108" w:type="dxa"/>
          <w:bottom w:w="0" w:type="dxa"/>
          <w:right w:w="108" w:type="dxa"/>
        </w:tblCellMar>
        <w:tblLook w:noVBand="1" w:val="04a0" w:noHBand="0" w:lastColumn="0" w:firstColumn="1" w:lastRow="0" w:firstRow="1"/>
      </w:tblPr>
      <w:tblGrid>
        <w:gridCol w:w="4814"/>
        <w:gridCol w:w="4813"/>
      </w:tblGrid>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Type d’accord</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Convention de coopération pédagogique</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Etablissements signataires</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ENSGSI et Faculté d’Ingénierie de l’UNCUYO</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Statut</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 cours de signature</w:t>
            </w:r>
          </w:p>
        </w:tc>
      </w:tr>
    </w:tbl>
    <w:p>
      <w:pPr>
        <w:pStyle w:val="Normal"/>
        <w:widowControl w:val="false"/>
        <w:suppressAutoHyphens w:val="true"/>
        <w:spacing w:lineRule="exact" w:line="280"/>
        <w:jc w:val="both"/>
        <w:rPr>
          <w:rFonts w:cs="Arial"/>
          <w:i/>
          <w:i/>
          <w:szCs w:val="20"/>
        </w:rPr>
      </w:pPr>
      <w:r>
        <w:rPr>
          <w:rFonts w:cs="Arial"/>
          <w:i/>
          <w:szCs w:val="20"/>
        </w:rPr>
      </w:r>
    </w:p>
    <w:tbl>
      <w:tblPr>
        <w:tblStyle w:val="Grilledutableau"/>
        <w:tblW w:w="9628" w:type="dxa"/>
        <w:jc w:val="left"/>
        <w:tblInd w:w="0" w:type="dxa"/>
        <w:tblCellMar>
          <w:top w:w="0" w:type="dxa"/>
          <w:left w:w="108" w:type="dxa"/>
          <w:bottom w:w="0" w:type="dxa"/>
          <w:right w:w="108" w:type="dxa"/>
        </w:tblCellMar>
        <w:tblLook w:noVBand="1" w:val="04a0" w:noHBand="0" w:lastColumn="0" w:firstColumn="1" w:lastRow="0" w:firstRow="1"/>
      </w:tblPr>
      <w:tblGrid>
        <w:gridCol w:w="4814"/>
        <w:gridCol w:w="4813"/>
      </w:tblGrid>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Type d’accord</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Convention de coopération pédagogique</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Etablissements signataires</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ENSGSI et Faculté d’Ingénierie de l’UNCUYO</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Statut</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 cours de signature</w:t>
            </w:r>
          </w:p>
        </w:tc>
      </w:tr>
    </w:tbl>
    <w:p>
      <w:pPr>
        <w:pStyle w:val="Normal"/>
        <w:widowControl w:val="false"/>
        <w:suppressAutoHyphens w:val="true"/>
        <w:spacing w:lineRule="exact" w:line="280"/>
        <w:jc w:val="both"/>
        <w:rPr>
          <w:rFonts w:cs="Arial"/>
          <w:i/>
          <w:i/>
          <w:szCs w:val="20"/>
        </w:rPr>
      </w:pPr>
      <w:r>
        <w:rPr>
          <w:rFonts w:cs="Arial"/>
          <w:i/>
          <w:szCs w:val="20"/>
        </w:rPr>
      </w:r>
    </w:p>
    <w:tbl>
      <w:tblPr>
        <w:tblStyle w:val="Grilledutableau"/>
        <w:tblW w:w="9628" w:type="dxa"/>
        <w:jc w:val="left"/>
        <w:tblInd w:w="0" w:type="dxa"/>
        <w:tblCellMar>
          <w:top w:w="0" w:type="dxa"/>
          <w:left w:w="108" w:type="dxa"/>
          <w:bottom w:w="0" w:type="dxa"/>
          <w:right w:w="108" w:type="dxa"/>
        </w:tblCellMar>
        <w:tblLook w:noVBand="1" w:val="04a0" w:noHBand="0" w:lastColumn="0" w:firstColumn="1" w:lastRow="0" w:firstRow="1"/>
      </w:tblPr>
      <w:tblGrid>
        <w:gridCol w:w="4814"/>
        <w:gridCol w:w="4813"/>
      </w:tblGrid>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Type d’accord</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Accord-Cadre de coopération Universitaire</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Etablissements signataires</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Université du Havre et l’UNSJ</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Statut</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Signée le 01/03/2016</w:t>
            </w:r>
          </w:p>
        </w:tc>
      </w:tr>
    </w:tbl>
    <w:p>
      <w:pPr>
        <w:pStyle w:val="Normal"/>
        <w:widowControl w:val="false"/>
        <w:suppressAutoHyphens w:val="true"/>
        <w:spacing w:lineRule="exact" w:line="280"/>
        <w:jc w:val="both"/>
        <w:rPr>
          <w:rFonts w:cs="Arial"/>
          <w:i/>
          <w:i/>
          <w:szCs w:val="20"/>
        </w:rPr>
      </w:pPr>
      <w:r>
        <w:rPr>
          <w:rFonts w:cs="Arial"/>
          <w:i/>
          <w:szCs w:val="20"/>
        </w:rPr>
      </w:r>
    </w:p>
    <w:tbl>
      <w:tblPr>
        <w:tblStyle w:val="Grilledutableau"/>
        <w:tblW w:w="9628" w:type="dxa"/>
        <w:jc w:val="left"/>
        <w:tblInd w:w="0" w:type="dxa"/>
        <w:tblCellMar>
          <w:top w:w="0" w:type="dxa"/>
          <w:left w:w="108" w:type="dxa"/>
          <w:bottom w:w="0" w:type="dxa"/>
          <w:right w:w="108" w:type="dxa"/>
        </w:tblCellMar>
        <w:tblLook w:noVBand="1" w:val="04a0" w:noHBand="0" w:lastColumn="0" w:firstColumn="1" w:lastRow="0" w:firstRow="1"/>
      </w:tblPr>
      <w:tblGrid>
        <w:gridCol w:w="4814"/>
        <w:gridCol w:w="4813"/>
      </w:tblGrid>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Type d’accord</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Accord-Cadre de coopération Universitaire</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Etablissements signataires</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Université du Havre et l’UNcuyo</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Statut</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 cours de signature</w:t>
            </w:r>
          </w:p>
        </w:tc>
      </w:tr>
    </w:tbl>
    <w:p>
      <w:pPr>
        <w:pStyle w:val="Normal"/>
        <w:widowControl w:val="false"/>
        <w:suppressAutoHyphens w:val="true"/>
        <w:spacing w:lineRule="exact" w:line="280"/>
        <w:jc w:val="both"/>
        <w:rPr>
          <w:rFonts w:cs="Arial"/>
          <w:i/>
          <w:i/>
          <w:szCs w:val="20"/>
        </w:rPr>
      </w:pPr>
      <w:r>
        <w:rPr>
          <w:rFonts w:cs="Arial"/>
          <w:i/>
          <w:szCs w:val="20"/>
        </w:rPr>
      </w:r>
    </w:p>
    <w:tbl>
      <w:tblPr>
        <w:tblStyle w:val="Grilledutableau"/>
        <w:tblW w:w="9628" w:type="dxa"/>
        <w:jc w:val="left"/>
        <w:tblInd w:w="0" w:type="dxa"/>
        <w:tblCellMar>
          <w:top w:w="0" w:type="dxa"/>
          <w:left w:w="108" w:type="dxa"/>
          <w:bottom w:w="0" w:type="dxa"/>
          <w:right w:w="108" w:type="dxa"/>
        </w:tblCellMar>
        <w:tblLook w:noVBand="1" w:val="04a0" w:noHBand="0" w:lastColumn="0" w:firstColumn="1" w:lastRow="0" w:firstRow="1"/>
      </w:tblPr>
      <w:tblGrid>
        <w:gridCol w:w="4814"/>
        <w:gridCol w:w="4813"/>
      </w:tblGrid>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Type d’accord</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Accord-Cadre de coopération Universitaire</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Etablissements signataires</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Université du Havre et l’UN Tucuman</w:t>
            </w:r>
          </w:p>
        </w:tc>
      </w:tr>
      <w:tr>
        <w:trPr/>
        <w:tc>
          <w:tcPr>
            <w:tcW w:w="4814" w:type="dxa"/>
            <w:tcBorders/>
            <w:shd w:fill="auto" w:val="clear"/>
          </w:tcPr>
          <w:p>
            <w:pPr>
              <w:pStyle w:val="Normal"/>
              <w:widowControl w:val="false"/>
              <w:suppressAutoHyphens w:val="true"/>
              <w:spacing w:lineRule="exact" w:line="280"/>
              <w:jc w:val="both"/>
              <w:rPr>
                <w:rFonts w:cs="Arial"/>
                <w:i/>
                <w:i/>
                <w:szCs w:val="20"/>
              </w:rPr>
            </w:pPr>
            <w:r>
              <w:rPr>
                <w:rFonts w:cs="Arial"/>
                <w:i/>
                <w:szCs w:val="20"/>
              </w:rPr>
              <w:t>Statut</w:t>
            </w:r>
          </w:p>
        </w:tc>
        <w:tc>
          <w:tcPr>
            <w:tcW w:w="4813" w:type="dxa"/>
            <w:tcBorders/>
            <w:shd w:fill="auto" w:val="clear"/>
          </w:tcPr>
          <w:p>
            <w:pPr>
              <w:pStyle w:val="Normal"/>
              <w:widowControl w:val="false"/>
              <w:suppressAutoHyphens w:val="true"/>
              <w:spacing w:lineRule="exact" w:line="280"/>
              <w:jc w:val="both"/>
              <w:rPr>
                <w:rFonts w:cs="Arial"/>
                <w:i/>
                <w:i/>
                <w:szCs w:val="20"/>
              </w:rPr>
            </w:pPr>
            <w:r>
              <w:rPr>
                <w:rFonts w:cs="Arial"/>
                <w:i/>
                <w:szCs w:val="20"/>
              </w:rPr>
              <w:t>En cours de signature</w:t>
            </w:r>
          </w:p>
        </w:tc>
      </w:tr>
    </w:tbl>
    <w:p>
      <w:pPr>
        <w:pStyle w:val="Normal"/>
        <w:widowControl w:val="false"/>
        <w:suppressAutoHyphens w:val="true"/>
        <w:spacing w:lineRule="exact" w:line="280"/>
        <w:rPr>
          <w:rFonts w:cs="Arial"/>
          <w:caps/>
          <w:spacing w:val="-2"/>
          <w:szCs w:val="20"/>
        </w:rPr>
      </w:pPr>
      <w:r>
        <w:rPr>
          <w:rFonts w:cs="Arial"/>
          <w:caps/>
          <w:spacing w:val="-2"/>
          <w:szCs w:val="20"/>
        </w:rPr>
      </w:r>
    </w:p>
    <w:p>
      <w:pPr>
        <w:pStyle w:val="Normal"/>
        <w:widowControl w:val="false"/>
        <w:suppressAutoHyphens w:val="true"/>
        <w:spacing w:lineRule="exact" w:line="280"/>
        <w:rPr>
          <w:rFonts w:cs="Arial"/>
          <w:caps/>
          <w:spacing w:val="-2"/>
          <w:szCs w:val="20"/>
        </w:rPr>
      </w:pPr>
      <w:r>
        <w:rPr>
          <w:rFonts w:cs="Arial"/>
          <w:caps/>
          <w:spacing w:val="-2"/>
          <w:szCs w:val="20"/>
        </w:rPr>
      </w:r>
    </w:p>
    <w:p>
      <w:pPr>
        <w:pStyle w:val="Normal"/>
        <w:widowControl w:val="false"/>
        <w:suppressAutoHyphens w:val="true"/>
        <w:spacing w:lineRule="exact" w:line="280"/>
        <w:rPr>
          <w:rFonts w:cs="Arial"/>
          <w:caps/>
          <w:spacing w:val="-2"/>
          <w:szCs w:val="20"/>
        </w:rPr>
      </w:pPr>
      <w:r>
        <w:rPr>
          <w:rFonts w:cs="Arial"/>
          <w:caps/>
          <w:spacing w:val="-2"/>
          <w:szCs w:val="20"/>
        </w:rPr>
      </w:r>
    </w:p>
    <w:p>
      <w:pPr>
        <w:pStyle w:val="Normal"/>
        <w:widowControl w:val="false"/>
        <w:suppressAutoHyphens w:val="true"/>
        <w:spacing w:lineRule="exact" w:line="280"/>
        <w:rPr>
          <w:rFonts w:cs="Arial"/>
          <w:caps/>
          <w:spacing w:val="-2"/>
          <w:szCs w:val="20"/>
        </w:rPr>
      </w:pPr>
      <w:r>
        <w:rPr>
          <w:rFonts w:cs="Arial"/>
          <w:caps/>
          <w:spacing w:val="-2"/>
          <w:szCs w:val="20"/>
        </w:rPr>
      </w:r>
    </w:p>
    <w:p>
      <w:pPr>
        <w:pStyle w:val="Normal"/>
        <w:widowControl w:val="false"/>
        <w:suppressAutoHyphens w:val="true"/>
        <w:spacing w:lineRule="exact" w:line="280"/>
        <w:rPr>
          <w:rFonts w:cs="Arial"/>
          <w:caps/>
          <w:spacing w:val="-2"/>
          <w:szCs w:val="20"/>
        </w:rPr>
      </w:pPr>
      <w:r>
        <w:rPr>
          <w:rFonts w:cs="Arial"/>
          <w:caps/>
          <w:spacing w:val="-2"/>
          <w:szCs w:val="20"/>
        </w:rPr>
      </w:r>
    </w:p>
    <w:p>
      <w:pPr>
        <w:pStyle w:val="Normal"/>
        <w:widowControl w:val="false"/>
        <w:suppressAutoHyphens w:val="true"/>
        <w:spacing w:lineRule="exact" w:line="280"/>
        <w:rPr>
          <w:rFonts w:cs="Arial"/>
          <w:caps/>
          <w:spacing w:val="-2"/>
          <w:szCs w:val="20"/>
        </w:rPr>
      </w:pPr>
      <w:r>
        <w:rPr>
          <w:rFonts w:cs="Arial"/>
          <w:caps/>
          <w:spacing w:val="-2"/>
          <w:szCs w:val="20"/>
        </w:rPr>
      </w:r>
    </w:p>
    <w:p>
      <w:pPr>
        <w:pStyle w:val="Normal"/>
        <w:widowControl w:val="false"/>
        <w:suppressAutoHyphens w:val="true"/>
        <w:spacing w:lineRule="exact" w:line="280"/>
        <w:ind w:left="180" w:hanging="180"/>
        <w:rPr>
          <w:rFonts w:cs="Arial"/>
          <w:b/>
          <w:b/>
          <w:caps/>
          <w:spacing w:val="-2"/>
          <w:szCs w:val="20"/>
          <w:u w:val="single"/>
        </w:rPr>
      </w:pPr>
      <w:r>
        <w:rPr>
          <w:rFonts w:cs="Arial"/>
          <w:b/>
          <w:caps/>
          <w:spacing w:val="-2"/>
          <w:szCs w:val="20"/>
        </w:rPr>
        <w:t xml:space="preserve">3. </w:t>
      </w:r>
      <w:r>
        <w:rPr>
          <w:rFonts w:cs="Arial"/>
          <w:b/>
          <w:caps/>
          <w:spacing w:val="-2"/>
          <w:szCs w:val="20"/>
          <w:u w:val="single"/>
        </w:rPr>
        <w:t>DESCRIPTION COMPARATIVE DES CURSUS D’ÉTUDES ET de leur validation rÉciproque</w:t>
      </w:r>
    </w:p>
    <w:p>
      <w:pPr>
        <w:pStyle w:val="Normal"/>
        <w:widowControl w:val="false"/>
        <w:suppressAutoHyphens w:val="true"/>
        <w:spacing w:lineRule="exact" w:line="280"/>
        <w:ind w:left="180" w:hanging="180"/>
        <w:rPr>
          <w:rFonts w:cs="Arial"/>
          <w:b/>
          <w:b/>
          <w:caps/>
          <w:spacing w:val="-2"/>
          <w:szCs w:val="20"/>
        </w:rPr>
      </w:pPr>
      <w:r>
        <w:rPr>
          <w:rFonts w:cs="Arial"/>
          <w:b/>
          <w:caps/>
          <w:spacing w:val="-2"/>
          <w:szCs w:val="20"/>
        </w:rPr>
      </w:r>
    </w:p>
    <w:p>
      <w:pPr>
        <w:pStyle w:val="Normal"/>
        <w:spacing w:lineRule="exact" w:line="280"/>
        <w:jc w:val="both"/>
        <w:rPr>
          <w:rFonts w:cs="Arial"/>
          <w:i/>
          <w:i/>
          <w:szCs w:val="20"/>
        </w:rPr>
      </w:pPr>
      <w:r>
        <w:rPr>
          <w:rFonts w:cs="Arial"/>
          <w:i/>
          <w:szCs w:val="20"/>
        </w:rPr>
        <w:t>Décrire les aspects essentiels du projet en indiquant les garanties institutionnelles de gestion du projet, en particulier en relation avec les conditions de la validation réciproque des périodes d’étude des étudiants.</w:t>
      </w:r>
    </w:p>
    <w:p>
      <w:pPr>
        <w:pStyle w:val="Normal"/>
        <w:spacing w:lineRule="exact" w:line="280"/>
        <w:jc w:val="both"/>
        <w:rPr>
          <w:rFonts w:cs="Arial"/>
          <w:i/>
          <w:i/>
          <w:szCs w:val="20"/>
        </w:rPr>
      </w:pPr>
      <w:r>
        <w:rPr>
          <w:rFonts w:cs="Arial"/>
          <w:i/>
          <w:szCs w:val="20"/>
        </w:rPr>
      </w:r>
    </w:p>
    <w:p>
      <w:pPr>
        <w:pStyle w:val="Normal"/>
        <w:widowControl w:val="false"/>
        <w:spacing w:lineRule="auto" w:line="278"/>
        <w:jc w:val="both"/>
        <w:rPr/>
      </w:pPr>
      <w:r>
        <w:rPr>
          <w:b/>
          <w:szCs w:val="20"/>
        </w:rPr>
        <w:t>3.1.- Université de Lorraine</w:t>
      </w:r>
    </w:p>
    <w:p>
      <w:pPr>
        <w:pStyle w:val="Normal"/>
        <w:widowControl w:val="false"/>
        <w:spacing w:lineRule="auto" w:line="276"/>
        <w:jc w:val="both"/>
        <w:rPr/>
      </w:pPr>
      <w:r>
        <w:rPr/>
        <w:t>Le programme d’études de l’ENSGSI pour le diplôme d’ingénieur a comme particularités et orientation l’Innovation et le Management de la Technologie combinée à une formation d’ingénieur généraliste.</w:t>
      </w:r>
    </w:p>
    <w:p>
      <w:pPr>
        <w:pStyle w:val="Normal"/>
        <w:widowControl w:val="false"/>
        <w:spacing w:lineRule="auto" w:line="276"/>
        <w:jc w:val="both"/>
        <w:rPr/>
      </w:pPr>
      <w:r>
        <w:rPr/>
        <w:t>Le tableau suivant montre l’offre de cours associés spécifiquement au processus d’innovation sur les trois années du cycle ingénieur.</w:t>
      </w:r>
    </w:p>
    <w:p>
      <w:pPr>
        <w:pStyle w:val="Normal"/>
        <w:widowControl w:val="false"/>
        <w:spacing w:lineRule="auto" w:line="278"/>
        <w:jc w:val="both"/>
        <w:rPr/>
      </w:pPr>
      <w:r>
        <w:rPr>
          <w:highlight w:val="cyan"/>
        </w:rPr>
        <w:t>A mettre à jour</w:t>
      </w:r>
      <w:r>
        <w:rPr/>
        <w:t xml:space="preserve"> </w:t>
      </w:r>
    </w:p>
    <w:tbl>
      <w:tblPr>
        <w:tblpPr w:bottomFromText="0" w:horzAnchor="margin" w:leftFromText="141" w:rightFromText="141" w:tblpX="0" w:tblpY="137" w:topFromText="0" w:vertAnchor="text"/>
        <w:tblW w:w="9135"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noVBand="1" w:val="0600" w:noHBand="1" w:lastColumn="0" w:firstColumn="0" w:lastRow="0" w:firstRow="0"/>
      </w:tblPr>
      <w:tblGrid>
        <w:gridCol w:w="1710"/>
        <w:gridCol w:w="2085"/>
        <w:gridCol w:w="5340"/>
      </w:tblGrid>
      <w:tr>
        <w:trPr/>
        <w:tc>
          <w:tcPr>
            <w:tcW w:w="17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pPr>
            <w:r>
              <w:rPr>
                <w:b/>
                <w:sz w:val="22"/>
              </w:rPr>
              <w:t>Université</w:t>
            </w:r>
          </w:p>
        </w:tc>
        <w:tc>
          <w:tcPr>
            <w:tcW w:w="2085" w:type="dxa"/>
            <w:tcBorders>
              <w:top w:val="single" w:sz="8"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pPr>
            <w:r>
              <w:rPr>
                <w:b/>
                <w:sz w:val="22"/>
              </w:rPr>
              <w:t>Filière participante</w:t>
            </w:r>
          </w:p>
        </w:tc>
        <w:tc>
          <w:tcPr>
            <w:tcW w:w="5340" w:type="dxa"/>
            <w:tcBorders>
              <w:top w:val="single" w:sz="8"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pPr>
            <w:r>
              <w:rPr>
                <w:b/>
                <w:sz w:val="22"/>
              </w:rPr>
              <w:t xml:space="preserve"> </w:t>
            </w:r>
            <w:r>
              <w:rPr>
                <w:b/>
                <w:sz w:val="22"/>
              </w:rPr>
              <w:t>Modules, crédits et cursus académiques proposés aux étudiants ARFITEC</w:t>
            </w:r>
          </w:p>
        </w:tc>
      </w:tr>
      <w:tr>
        <w:trPr/>
        <w:tc>
          <w:tcPr>
            <w:tcW w:w="1710"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highlight w:val="cyan"/>
              </w:rPr>
            </w:pPr>
            <w:r>
              <w:rPr>
                <w:b/>
                <w:sz w:val="18"/>
                <w:szCs w:val="18"/>
                <w:highlight w:val="cyan"/>
              </w:rPr>
              <w:t>Université de</w:t>
            </w:r>
          </w:p>
          <w:p>
            <w:pPr>
              <w:pStyle w:val="Normal"/>
              <w:widowControl w:val="false"/>
              <w:spacing w:lineRule="auto" w:line="276"/>
              <w:jc w:val="both"/>
              <w:rPr>
                <w:highlight w:val="cyan"/>
              </w:rPr>
            </w:pPr>
            <w:r>
              <w:rPr>
                <w:b/>
                <w:sz w:val="18"/>
                <w:szCs w:val="18"/>
                <w:highlight w:val="cyan"/>
              </w:rPr>
              <w:t>Lorraine</w:t>
            </w:r>
          </w:p>
          <w:p>
            <w:pPr>
              <w:pStyle w:val="Normal"/>
              <w:widowControl w:val="false"/>
              <w:spacing w:lineRule="auto" w:line="276"/>
              <w:jc w:val="both"/>
              <w:rPr>
                <w:highlight w:val="cyan"/>
              </w:rPr>
            </w:pPr>
            <w:r>
              <w:rPr>
                <w:b/>
                <w:sz w:val="18"/>
                <w:szCs w:val="18"/>
                <w:highlight w:val="cyan"/>
              </w:rPr>
              <w:t>ENSGSI</w:t>
            </w:r>
          </w:p>
          <w:p>
            <w:pPr>
              <w:pStyle w:val="Normal"/>
              <w:widowControl w:val="false"/>
              <w:spacing w:lineRule="auto" w:line="278"/>
              <w:jc w:val="both"/>
              <w:rPr>
                <w:highlight w:val="cyan"/>
              </w:rPr>
            </w:pPr>
            <w:r>
              <w:rPr>
                <w:highlight w:val="cyan"/>
              </w:rPr>
            </w:r>
          </w:p>
        </w:tc>
        <w:tc>
          <w:tcPr>
            <w:tcW w:w="2085"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highlight w:val="cyan"/>
              </w:rPr>
            </w:pPr>
            <w:r>
              <w:rPr>
                <w:b/>
                <w:sz w:val="18"/>
                <w:szCs w:val="18"/>
                <w:highlight w:val="cyan"/>
              </w:rPr>
              <w:t>Génie des Systèmes et de l’Innovation</w:t>
            </w:r>
          </w:p>
          <w:p>
            <w:pPr>
              <w:pStyle w:val="Normal"/>
              <w:widowControl w:val="false"/>
              <w:spacing w:lineRule="auto" w:line="278"/>
              <w:jc w:val="both"/>
              <w:rPr>
                <w:highlight w:val="cyan"/>
              </w:rPr>
            </w:pPr>
            <w:r>
              <w:rPr>
                <w:highlight w:val="cyan"/>
              </w:rPr>
            </w:r>
          </w:p>
        </w:tc>
        <w:tc>
          <w:tcPr>
            <w:tcW w:w="5340"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center"/>
              <w:rPr>
                <w:highlight w:val="cyan"/>
              </w:rPr>
            </w:pPr>
            <w:r>
              <w:rPr>
                <w:b/>
                <w:sz w:val="22"/>
                <w:highlight w:val="cyan"/>
              </w:rPr>
              <w:t xml:space="preserve"> </w:t>
            </w:r>
            <w:r>
              <w:rPr>
                <w:b/>
                <w:sz w:val="18"/>
                <w:szCs w:val="18"/>
                <w:highlight w:val="cyan"/>
              </w:rPr>
              <w:t>2ème semestre</w:t>
            </w:r>
          </w:p>
          <w:p>
            <w:pPr>
              <w:pStyle w:val="Normal"/>
              <w:widowControl w:val="false"/>
              <w:spacing w:lineRule="auto" w:line="276"/>
              <w:jc w:val="both"/>
              <w:rPr>
                <w:b/>
                <w:b/>
                <w:sz w:val="18"/>
                <w:szCs w:val="18"/>
                <w:highlight w:val="cyan"/>
              </w:rPr>
            </w:pPr>
            <w:r>
              <w:rPr>
                <w:b/>
                <w:sz w:val="18"/>
                <w:szCs w:val="18"/>
                <w:highlight w:val="cyan"/>
              </w:rPr>
            </w:r>
          </w:p>
          <w:p>
            <w:pPr>
              <w:pStyle w:val="Normal"/>
              <w:widowControl w:val="false"/>
              <w:spacing w:lineRule="auto" w:line="276"/>
              <w:jc w:val="both"/>
              <w:rPr>
                <w:highlight w:val="cyan"/>
              </w:rPr>
            </w:pPr>
            <w:r>
              <w:rPr>
                <w:b/>
                <w:sz w:val="18"/>
                <w:szCs w:val="18"/>
                <w:highlight w:val="cyan"/>
              </w:rPr>
              <w:t>Ingénierie de l’Innovation 2 ECTS</w:t>
            </w:r>
          </w:p>
          <w:p>
            <w:pPr>
              <w:pStyle w:val="Normal"/>
              <w:widowControl w:val="false"/>
              <w:spacing w:lineRule="auto" w:line="276"/>
              <w:jc w:val="both"/>
              <w:rPr>
                <w:highlight w:val="cyan"/>
              </w:rPr>
            </w:pPr>
            <w:r>
              <w:rPr>
                <w:b/>
                <w:sz w:val="18"/>
                <w:szCs w:val="18"/>
                <w:highlight w:val="cyan"/>
              </w:rPr>
              <w:t>Marketing de l’Innovation 2 ECTS</w:t>
            </w:r>
          </w:p>
          <w:p>
            <w:pPr>
              <w:pStyle w:val="Normal"/>
              <w:widowControl w:val="false"/>
              <w:spacing w:lineRule="auto" w:line="276"/>
              <w:jc w:val="both"/>
              <w:rPr>
                <w:highlight w:val="cyan"/>
              </w:rPr>
            </w:pPr>
            <w:r>
              <w:rPr>
                <w:b/>
                <w:sz w:val="18"/>
                <w:szCs w:val="18"/>
                <w:highlight w:val="cyan"/>
              </w:rPr>
              <w:t>Design Ergonomie et Modélisation 2 ECTS</w:t>
            </w:r>
          </w:p>
          <w:p>
            <w:pPr>
              <w:pStyle w:val="Normal"/>
              <w:widowControl w:val="false"/>
              <w:spacing w:lineRule="auto" w:line="276"/>
              <w:jc w:val="both"/>
              <w:rPr>
                <w:highlight w:val="cyan"/>
              </w:rPr>
            </w:pPr>
            <w:r>
              <w:rPr>
                <w:b/>
                <w:sz w:val="18"/>
                <w:szCs w:val="18"/>
                <w:highlight w:val="cyan"/>
              </w:rPr>
              <w:t>Analyse fonctionnelle et modélisation 1 ECTS</w:t>
            </w:r>
          </w:p>
          <w:p>
            <w:pPr>
              <w:pStyle w:val="Normal"/>
              <w:widowControl w:val="false"/>
              <w:spacing w:lineRule="auto" w:line="276"/>
              <w:jc w:val="both"/>
              <w:rPr>
                <w:highlight w:val="cyan"/>
              </w:rPr>
            </w:pPr>
            <w:r>
              <w:rPr>
                <w:b/>
                <w:sz w:val="18"/>
                <w:szCs w:val="18"/>
                <w:highlight w:val="cyan"/>
              </w:rPr>
              <w:t>Modélisation des Systèmes 1.5 ECTS</w:t>
            </w:r>
          </w:p>
          <w:p>
            <w:pPr>
              <w:pStyle w:val="Normal"/>
              <w:widowControl w:val="false"/>
              <w:spacing w:lineRule="auto" w:line="276"/>
              <w:jc w:val="both"/>
              <w:rPr>
                <w:highlight w:val="cyan"/>
              </w:rPr>
            </w:pPr>
            <w:r>
              <w:rPr>
                <w:b/>
                <w:sz w:val="18"/>
                <w:szCs w:val="18"/>
                <w:highlight w:val="cyan"/>
              </w:rPr>
              <w:t>Gestion de Projets complexes 2 ECTS</w:t>
            </w:r>
          </w:p>
          <w:p>
            <w:pPr>
              <w:pStyle w:val="Normal"/>
              <w:widowControl w:val="false"/>
              <w:spacing w:lineRule="auto" w:line="276"/>
              <w:jc w:val="both"/>
              <w:rPr>
                <w:highlight w:val="cyan"/>
              </w:rPr>
            </w:pPr>
            <w:r>
              <w:rPr>
                <w:b/>
                <w:sz w:val="18"/>
                <w:szCs w:val="18"/>
                <w:highlight w:val="cyan"/>
              </w:rPr>
              <w:t>Gestion des ressources technologiques 2ECTS</w:t>
            </w:r>
          </w:p>
          <w:p>
            <w:pPr>
              <w:pStyle w:val="Normal"/>
              <w:widowControl w:val="false"/>
              <w:spacing w:lineRule="auto" w:line="276"/>
              <w:jc w:val="both"/>
              <w:rPr>
                <w:highlight w:val="cyan"/>
              </w:rPr>
            </w:pPr>
            <w:r>
              <w:rPr>
                <w:b/>
                <w:sz w:val="18"/>
                <w:szCs w:val="18"/>
                <w:highlight w:val="cyan"/>
              </w:rPr>
              <w:t>Plateforme collaboratives &amp; Knowledge</w:t>
            </w:r>
          </w:p>
          <w:p>
            <w:pPr>
              <w:pStyle w:val="Normal"/>
              <w:widowControl w:val="false"/>
              <w:spacing w:lineRule="auto" w:line="276"/>
              <w:jc w:val="both"/>
              <w:rPr>
                <w:highlight w:val="cyan"/>
              </w:rPr>
            </w:pPr>
            <w:r>
              <w:rPr>
                <w:b/>
                <w:sz w:val="18"/>
                <w:szCs w:val="18"/>
                <w:highlight w:val="cyan"/>
              </w:rPr>
              <w:t>Management 2 ECTS</w:t>
            </w:r>
          </w:p>
          <w:p>
            <w:pPr>
              <w:pStyle w:val="Normal"/>
              <w:widowControl w:val="false"/>
              <w:spacing w:lineRule="auto" w:line="276"/>
              <w:jc w:val="both"/>
              <w:rPr>
                <w:highlight w:val="cyan"/>
              </w:rPr>
            </w:pPr>
            <w:r>
              <w:rPr>
                <w:b/>
                <w:sz w:val="18"/>
                <w:szCs w:val="18"/>
                <w:highlight w:val="cyan"/>
              </w:rPr>
              <w:t>Management des entreprises innovantes 2ECTS</w:t>
            </w:r>
          </w:p>
          <w:p>
            <w:pPr>
              <w:pStyle w:val="Normal"/>
              <w:widowControl w:val="false"/>
              <w:spacing w:lineRule="auto" w:line="278"/>
              <w:jc w:val="both"/>
              <w:rPr>
                <w:highlight w:val="cyan"/>
              </w:rPr>
            </w:pPr>
            <w:r>
              <w:rPr>
                <w:highlight w:val="cyan"/>
              </w:rPr>
            </w:r>
          </w:p>
        </w:tc>
      </w:tr>
      <w:tr>
        <w:trPr/>
        <w:tc>
          <w:tcPr>
            <w:tcW w:w="1710"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highlight w:val="cyan"/>
              </w:rPr>
            </w:pPr>
            <w:r>
              <w:rPr>
                <w:b/>
                <w:sz w:val="22"/>
                <w:highlight w:val="cyan"/>
              </w:rPr>
              <w:t xml:space="preserve"> </w:t>
            </w:r>
          </w:p>
        </w:tc>
        <w:tc>
          <w:tcPr>
            <w:tcW w:w="2085"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highlight w:val="cyan"/>
              </w:rPr>
            </w:pPr>
            <w:r>
              <w:rPr>
                <w:b/>
                <w:sz w:val="22"/>
                <w:highlight w:val="cyan"/>
              </w:rPr>
              <w:t xml:space="preserve"> </w:t>
            </w:r>
          </w:p>
        </w:tc>
        <w:tc>
          <w:tcPr>
            <w:tcW w:w="5340"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center"/>
              <w:rPr>
                <w:highlight w:val="cyan"/>
              </w:rPr>
            </w:pPr>
            <w:r>
              <w:rPr>
                <w:b/>
                <w:sz w:val="22"/>
                <w:highlight w:val="cyan"/>
              </w:rPr>
              <w:t xml:space="preserve"> </w:t>
            </w:r>
            <w:r>
              <w:rPr>
                <w:b/>
                <w:sz w:val="18"/>
                <w:szCs w:val="18"/>
                <w:highlight w:val="cyan"/>
              </w:rPr>
              <w:t>1er semestre</w:t>
            </w:r>
          </w:p>
          <w:p>
            <w:pPr>
              <w:pStyle w:val="Normal"/>
              <w:widowControl w:val="false"/>
              <w:spacing w:lineRule="auto" w:line="276"/>
              <w:jc w:val="both"/>
              <w:rPr>
                <w:highlight w:val="cyan"/>
              </w:rPr>
            </w:pPr>
            <w:r>
              <w:rPr>
                <w:b/>
                <w:sz w:val="18"/>
                <w:szCs w:val="18"/>
                <w:highlight w:val="cyan"/>
              </w:rPr>
              <w:t>Lean Manufacturing 1 ECTS,</w:t>
            </w:r>
          </w:p>
          <w:p>
            <w:pPr>
              <w:pStyle w:val="Normal"/>
              <w:widowControl w:val="false"/>
              <w:spacing w:lineRule="auto" w:line="276"/>
              <w:jc w:val="both"/>
              <w:rPr>
                <w:highlight w:val="cyan"/>
              </w:rPr>
            </w:pPr>
            <w:r>
              <w:rPr>
                <w:b/>
                <w:sz w:val="18"/>
                <w:szCs w:val="18"/>
                <w:highlight w:val="cyan"/>
              </w:rPr>
              <w:t>Estimation des coûts de Production 1 ECTS</w:t>
            </w:r>
          </w:p>
          <w:p>
            <w:pPr>
              <w:pStyle w:val="Normal"/>
              <w:widowControl w:val="false"/>
              <w:spacing w:lineRule="auto" w:line="276"/>
              <w:jc w:val="both"/>
              <w:rPr>
                <w:highlight w:val="cyan"/>
              </w:rPr>
            </w:pPr>
            <w:r>
              <w:rPr>
                <w:b/>
                <w:sz w:val="18"/>
                <w:szCs w:val="18"/>
                <w:highlight w:val="cyan"/>
              </w:rPr>
              <w:t>Contrôle des systèmes à événements discrets   2ECTS</w:t>
            </w:r>
          </w:p>
          <w:p>
            <w:pPr>
              <w:pStyle w:val="Normal"/>
              <w:widowControl w:val="false"/>
              <w:spacing w:lineRule="auto" w:line="276"/>
              <w:jc w:val="both"/>
              <w:rPr/>
            </w:pPr>
            <w:r>
              <w:rPr>
                <w:b/>
                <w:sz w:val="18"/>
                <w:szCs w:val="18"/>
                <w:highlight w:val="cyan"/>
              </w:rPr>
              <w:t>PPS 30 ECTS</w:t>
            </w:r>
          </w:p>
          <w:p>
            <w:pPr>
              <w:pStyle w:val="Normal"/>
              <w:widowControl w:val="false"/>
              <w:spacing w:lineRule="auto" w:line="278"/>
              <w:jc w:val="both"/>
              <w:rPr/>
            </w:pPr>
            <w:r>
              <w:rPr/>
            </w:r>
          </w:p>
        </w:tc>
      </w:tr>
    </w:tbl>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b/>
          <w:b/>
          <w:i/>
          <w:i/>
          <w:szCs w:val="20"/>
        </w:rPr>
      </w:pPr>
      <w:r>
        <w:rPr>
          <w:rFonts w:cs="Arial"/>
          <w:b/>
          <w:i/>
          <w:szCs w:val="20"/>
        </w:rPr>
        <w:t>Université du Havre</w:t>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widowControl w:val="false"/>
        <w:spacing w:lineRule="auto" w:line="276"/>
        <w:jc w:val="both"/>
        <w:rPr/>
      </w:pPr>
      <w:r>
        <w:rPr/>
        <w:t>La mission principale de l’ISEL est de former des ingénieurs en logistique, dont les compétences répondent aux besoins actuels et futurs des entreprises sur le territoire national comme à l’international. La logistique est, en effet, une fonction transversale des entreprises et de ce fait se trouve présente (sous des intitulés et périmètres variables) dans toutes les entreprises (donc dans le domaine du génie industriel), indépendamment de leur taille et de leur secteur d’activité.</w:t>
      </w:r>
    </w:p>
    <w:p>
      <w:pPr>
        <w:pStyle w:val="Normal"/>
        <w:widowControl w:val="false"/>
        <w:spacing w:lineRule="auto" w:line="276"/>
        <w:jc w:val="both"/>
        <w:rPr/>
      </w:pPr>
      <w:r>
        <w:rPr/>
        <w:t>Voici l’offre de cours proposée sélectionnée dans le secteur de la logistique pour les étudiants</w:t>
      </w:r>
    </w:p>
    <w:p>
      <w:pPr>
        <w:pStyle w:val="Normal"/>
        <w:widowControl w:val="false"/>
        <w:spacing w:lineRule="auto" w:line="276"/>
        <w:jc w:val="both"/>
        <w:rPr/>
      </w:pPr>
      <w:r>
        <w:rPr/>
        <w:t>argentins participant à l’échange:</w:t>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tbl>
      <w:tblPr>
        <w:tblW w:w="6855"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noVBand="1" w:val="04a0" w:noHBand="0" w:lastColumn="0" w:firstColumn="1" w:lastRow="0" w:firstRow="1"/>
      </w:tblPr>
      <w:tblGrid>
        <w:gridCol w:w="1492"/>
        <w:gridCol w:w="1758"/>
        <w:gridCol w:w="3605"/>
      </w:tblGrid>
      <w:tr>
        <w:trPr/>
        <w:tc>
          <w:tcPr>
            <w:tcW w:w="14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b/>
                <w:bCs/>
                <w:sz w:val="22"/>
                <w:lang w:eastAsia="fr-FR"/>
              </w:rPr>
              <w:t> </w:t>
            </w:r>
            <w:r>
              <w:rPr>
                <w:rFonts w:eastAsia="Times New Roman" w:cs="Times New Roman" w:ascii="Times New Roman" w:hAnsi="Times New Roman"/>
                <w:b/>
                <w:bCs/>
                <w:sz w:val="22"/>
                <w:lang w:eastAsia="fr-FR"/>
              </w:rPr>
              <w:t>Université</w:t>
            </w:r>
          </w:p>
        </w:tc>
        <w:tc>
          <w:tcPr>
            <w:tcW w:w="1758"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b/>
                <w:bCs/>
                <w:sz w:val="22"/>
                <w:lang w:eastAsia="fr-FR"/>
              </w:rPr>
              <w:t>Filière participante</w:t>
            </w:r>
          </w:p>
        </w:tc>
        <w:tc>
          <w:tcPr>
            <w:tcW w:w="360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b/>
                <w:bCs/>
                <w:sz w:val="22"/>
                <w:lang w:eastAsia="fr-FR"/>
              </w:rPr>
              <w:t> </w:t>
            </w:r>
            <w:r>
              <w:rPr>
                <w:rFonts w:eastAsia="Times New Roman" w:cs="Times New Roman" w:ascii="Times New Roman" w:hAnsi="Times New Roman"/>
                <w:b/>
                <w:bCs/>
                <w:sz w:val="22"/>
                <w:lang w:eastAsia="fr-FR"/>
              </w:rPr>
              <w:t>Modules, crédits et cursus académiques proposés aux étudiants ARFITEC (extraits issus du cycle ingénieur)</w:t>
            </w:r>
          </w:p>
        </w:tc>
      </w:tr>
      <w:tr>
        <w:trPr/>
        <w:tc>
          <w:tcPr>
            <w:tcW w:w="1492"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b/>
                <w:bCs/>
                <w:sz w:val="18"/>
                <w:szCs w:val="18"/>
                <w:lang w:eastAsia="fr-FR"/>
              </w:rPr>
              <w:t>Université du Havre Normandie</w:t>
            </w:r>
          </w:p>
          <w:p>
            <w:pPr>
              <w:pStyle w:val="Normal"/>
              <w:spacing w:lineRule="auto" w:line="276" w:beforeAutospacing="1" w:afterAutospacing="1"/>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p>
          <w:p>
            <w:pPr>
              <w:pStyle w:val="Normal"/>
              <w:spacing w:lineRule="auto" w:line="276" w:beforeAutospacing="1" w:afterAutospacing="1"/>
              <w:jc w:val="center"/>
              <w:rPr>
                <w:rFonts w:ascii="Times New Roman" w:hAnsi="Times New Roman" w:eastAsia="Times New Roman" w:cs="Times New Roman"/>
                <w:sz w:val="24"/>
                <w:szCs w:val="24"/>
                <w:lang w:eastAsia="fr-FR"/>
              </w:rPr>
            </w:pPr>
            <w:r>
              <w:rPr>
                <w:rFonts w:eastAsia="Times New Roman" w:cs="Times New Roman" w:ascii="Times New Roman" w:hAnsi="Times New Roman"/>
                <w:b/>
                <w:bCs/>
                <w:sz w:val="18"/>
                <w:szCs w:val="18"/>
                <w:lang w:eastAsia="fr-FR"/>
              </w:rPr>
              <w:t>ISEL</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p>
        </w:tc>
        <w:tc>
          <w:tcPr>
            <w:tcW w:w="1758"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p>
          <w:p>
            <w:pPr>
              <w:pStyle w:val="Normal"/>
              <w:spacing w:lineRule="auto" w:line="276"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2"/>
                <w:lang w:eastAsia="fr-FR"/>
              </w:rPr>
              <w:t>Ingénierie en Logistique</w:t>
            </w:r>
          </w:p>
        </w:tc>
        <w:tc>
          <w:tcPr>
            <w:tcW w:w="3605"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center"/>
              <w:rPr>
                <w:rFonts w:ascii="Times New Roman" w:hAnsi="Times New Roman" w:eastAsia="Times New Roman" w:cs="Times New Roman"/>
                <w:sz w:val="24"/>
                <w:szCs w:val="24"/>
                <w:lang w:eastAsia="fr-FR"/>
              </w:rPr>
            </w:pPr>
            <w:r>
              <w:rPr>
                <w:rFonts w:eastAsia="Times New Roman" w:cs="Times New Roman" w:ascii="Times New Roman" w:hAnsi="Times New Roman"/>
                <w:b/>
                <w:bCs/>
                <w:sz w:val="22"/>
                <w:lang w:eastAsia="fr-FR"/>
              </w:rPr>
              <w:t> </w:t>
            </w:r>
            <w:r>
              <w:rPr>
                <w:rFonts w:eastAsia="Times New Roman" w:cs="Times New Roman" w:ascii="Times New Roman" w:hAnsi="Times New Roman"/>
                <w:sz w:val="22"/>
                <w:lang w:eastAsia="fr-FR"/>
              </w:rPr>
              <w:t>2ème Semestre</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Transport - 2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Gestion &amp; conduite de projet - 1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Études de cas en logistique - 4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Audit Opérationnel Logistique - 5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Soutien Logistique – 2  ECTS (…)</w:t>
            </w:r>
          </w:p>
        </w:tc>
      </w:tr>
      <w:tr>
        <w:trPr/>
        <w:tc>
          <w:tcPr>
            <w:tcW w:w="1492"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b/>
                <w:bCs/>
                <w:sz w:val="22"/>
                <w:lang w:eastAsia="fr-FR"/>
              </w:rPr>
              <w:t> </w:t>
            </w:r>
          </w:p>
        </w:tc>
        <w:tc>
          <w:tcPr>
            <w:tcW w:w="1758"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b/>
                <w:bCs/>
                <w:sz w:val="22"/>
                <w:lang w:eastAsia="fr-FR"/>
              </w:rPr>
              <w:t> </w:t>
            </w:r>
          </w:p>
        </w:tc>
        <w:tc>
          <w:tcPr>
            <w:tcW w:w="3605"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Autospacing="1" w:afterAutospacing="1"/>
              <w:jc w:val="center"/>
              <w:rPr>
                <w:rFonts w:ascii="Times New Roman" w:hAnsi="Times New Roman" w:eastAsia="Times New Roman" w:cs="Times New Roman"/>
                <w:sz w:val="24"/>
                <w:szCs w:val="24"/>
                <w:lang w:eastAsia="fr-FR"/>
              </w:rPr>
            </w:pPr>
            <w:r>
              <w:rPr>
                <w:rFonts w:eastAsia="Times New Roman" w:cs="Times New Roman" w:ascii="Times New Roman" w:hAnsi="Times New Roman"/>
                <w:b/>
                <w:bCs/>
                <w:sz w:val="22"/>
                <w:lang w:eastAsia="fr-FR"/>
              </w:rPr>
              <w:t> </w:t>
            </w:r>
            <w:r>
              <w:rPr>
                <w:rFonts w:eastAsia="Times New Roman" w:cs="Times New Roman" w:ascii="Times New Roman" w:hAnsi="Times New Roman"/>
                <w:sz w:val="22"/>
                <w:lang w:eastAsia="fr-FR"/>
              </w:rPr>
              <w:t>1</w:t>
            </w:r>
            <w:r>
              <w:rPr>
                <w:rFonts w:eastAsia="Times New Roman" w:cs="Times New Roman" w:ascii="Times New Roman" w:hAnsi="Times New Roman"/>
                <w:sz w:val="12"/>
                <w:szCs w:val="12"/>
                <w:lang w:eastAsia="fr-FR"/>
              </w:rPr>
              <w:t xml:space="preserve">er </w:t>
            </w:r>
            <w:r>
              <w:rPr>
                <w:rFonts w:eastAsia="Times New Roman" w:cs="Times New Roman" w:ascii="Times New Roman" w:hAnsi="Times New Roman"/>
                <w:sz w:val="22"/>
                <w:lang w:eastAsia="fr-FR"/>
              </w:rPr>
              <w:t>Semestre</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Capteurs – 2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Management par la qualité - 1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Réseaux Logistiques - 1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Fondements de la Logistique - 1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Gestion des stocks - 1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Soutien Logistique - 2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2"/>
                <w:lang w:eastAsia="fr-FR"/>
              </w:rPr>
              <w:t>Projet logistique - 3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Outils de modélisation – 1 ECTS</w:t>
            </w:r>
          </w:p>
          <w:p>
            <w:pPr>
              <w:pStyle w:val="Normal"/>
              <w:spacing w:lineRule="auto" w:line="276"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Distribution – 1 ECTS  (…)</w:t>
            </w:r>
          </w:p>
        </w:tc>
      </w:tr>
    </w:tbl>
    <w:p>
      <w:pPr>
        <w:pStyle w:val="Normal"/>
        <w:spacing w:lineRule="exact" w:line="280"/>
        <w:jc w:val="both"/>
        <w:rPr>
          <w:rFonts w:cs="Arial"/>
          <w:i/>
          <w:i/>
          <w:szCs w:val="20"/>
        </w:rPr>
      </w:pPr>
      <w:r>
        <w:rPr>
          <w:rFonts w:cs="Arial"/>
          <w:i/>
          <w:szCs w:val="20"/>
        </w:rPr>
      </w:r>
    </w:p>
    <w:p>
      <w:pPr>
        <w:pStyle w:val="Normal"/>
        <w:spacing w:lineRule="exact" w:line="280"/>
        <w:jc w:val="both"/>
        <w:rPr>
          <w:rFonts w:cs="Arial"/>
          <w:b/>
          <w:b/>
          <w:i/>
          <w:i/>
          <w:szCs w:val="20"/>
        </w:rPr>
      </w:pPr>
      <w:r>
        <w:rPr>
          <w:rFonts w:cs="Arial"/>
          <w:b/>
          <w:i/>
          <w:szCs w:val="20"/>
        </w:rPr>
      </w:r>
    </w:p>
    <w:p>
      <w:pPr>
        <w:pStyle w:val="Normal"/>
        <w:spacing w:lineRule="exact" w:line="280"/>
        <w:jc w:val="both"/>
        <w:rPr>
          <w:rFonts w:cs="Arial"/>
          <w:b/>
          <w:b/>
          <w:i/>
          <w:i/>
          <w:szCs w:val="20"/>
        </w:rPr>
      </w:pPr>
      <w:r>
        <w:rPr>
          <w:rFonts w:cs="Arial"/>
          <w:b/>
          <w:i/>
          <w:szCs w:val="20"/>
        </w:rPr>
        <w:t>Université de technologie de Troyes</w:t>
      </w:r>
    </w:p>
    <w:p>
      <w:pPr>
        <w:pStyle w:val="Normal"/>
        <w:jc w:val="both"/>
        <w:rPr>
          <w:rFonts w:cs="Arial"/>
          <w:i/>
          <w:i/>
          <w:szCs w:val="20"/>
        </w:rPr>
      </w:pPr>
      <w:r>
        <w:rPr>
          <w:rFonts w:cs="Arial"/>
          <w:i/>
          <w:szCs w:val="20"/>
        </w:rPr>
      </w:r>
    </w:p>
    <w:p>
      <w:pPr>
        <w:pStyle w:val="Normal"/>
        <w:jc w:val="both"/>
        <w:rPr/>
      </w:pPr>
      <w:r>
        <w:rPr/>
        <w:t xml:space="preserve">L'Université de technologie de Troyes (UTT), fondée en 1994, se trouve dans la région de Champagne-Ardennes et fait partie, avec l'Université de technologie de Compiègne et l'Université de Belfort-Montbéliard, des trois universités de technologie en France. Ce schéma souple offre à l'étudiant la possibilité de choisir, en fonction de son projet professionnel et de la spécialité choisie, des Unités d'Enseignement (UE) diverses appartenant aux catégories : Connaissances Scientifiques (CS), techniques et Méthodes (TM), Gestion de l'Entreprise (GE) et Humanités (HT).  L'UTT compte plus de 2000 étudiants et offre six formations d'ingénieur notamment dans les domaines de l’ingénierie industrielle. Dans le cas de cette dernière formation,  les spécialités sont la Sûreté de Fonctionnement, Risques, Environnement, la Logistique Externe et Transport et la Logistique Interne et Production.  </w:t>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tbl>
      <w:tblPr>
        <w:tblW w:w="10004" w:type="dxa"/>
        <w:jc w:val="left"/>
        <w:tblInd w:w="-33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2" w:type="dxa"/>
          <w:bottom w:w="0" w:type="dxa"/>
          <w:right w:w="108" w:type="dxa"/>
        </w:tblCellMar>
        <w:tblLook w:noVBand="0" w:val="0000" w:noHBand="0" w:lastColumn="0" w:firstColumn="0" w:lastRow="0" w:firstRow="0"/>
      </w:tblPr>
      <w:tblGrid>
        <w:gridCol w:w="1183"/>
        <w:gridCol w:w="959"/>
        <w:gridCol w:w="1096"/>
        <w:gridCol w:w="6765"/>
      </w:tblGrid>
      <w:tr>
        <w:trPr/>
        <w:tc>
          <w:tcPr>
            <w:tcW w:w="10003"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Unités d'Enseignement  de la filière Logistique Interne et production ,</w:t>
            </w:r>
            <w:r>
              <w:rPr>
                <w:b/>
                <w:bCs/>
                <w:color w:val="000000"/>
                <w:lang w:val="fr-FR"/>
              </w:rPr>
              <w:t>Semestre d'Automne (Sep/Jan)</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Categorie</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Code</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 xml:space="preserve">Crédits </w:t>
            </w:r>
          </w:p>
          <w:p>
            <w:pPr>
              <w:pStyle w:val="Contenudetableau"/>
              <w:jc w:val="center"/>
              <w:rPr>
                <w:color w:val="000000"/>
              </w:rPr>
            </w:pPr>
            <w:r>
              <w:rPr>
                <w:color w:val="000000"/>
                <w:lang w:val="fr-FR"/>
              </w:rPr>
              <w:t>ECTS</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Libelle</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CL01</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jc w:val="center"/>
              <w:rPr>
                <w:color w:val="000000"/>
              </w:rPr>
            </w:pPr>
            <w:r>
              <w:rPr>
                <w:color w:val="000000"/>
                <w:lang w:eastAsia="zh-CN" w:bidi="hi-IN"/>
              </w:rPr>
              <w:t xml:space="preserve">6 </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Échanges et commerce internationaux</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jc w:val="center"/>
              <w:rPr>
                <w:color w:val="000000"/>
              </w:rPr>
            </w:pPr>
            <w:r>
              <w:rPr>
                <w:color w:val="000000"/>
                <w:lang w:eastAsia="zh-CN" w:bidi="hi-IN"/>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CL02</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jc w:val="center"/>
              <w:rPr>
                <w:color w:val="000000"/>
              </w:rPr>
            </w:pPr>
            <w:r>
              <w:rPr>
                <w:color w:val="000000"/>
                <w:lang w:eastAsia="zh-CN" w:bidi="hi-IN"/>
              </w:rPr>
              <w:t xml:space="preserve">6 </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Manutention et entreposage</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jc w:val="center"/>
              <w:rPr>
                <w:color w:val="000000"/>
              </w:rPr>
            </w:pPr>
            <w:r>
              <w:rPr>
                <w:color w:val="000000"/>
                <w:lang w:eastAsia="zh-CN" w:bidi="hi-IN"/>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CL07</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Soutien logistique intégré et service après-vente</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jc w:val="center"/>
              <w:rPr>
                <w:color w:val="000000"/>
              </w:rPr>
            </w:pPr>
            <w:r>
              <w:rPr>
                <w:color w:val="000000"/>
                <w:lang w:eastAsia="zh-CN" w:bidi="hi-IN"/>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FQ05</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Sûreté de fonctionnement et retour d’expérience</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jc w:val="center"/>
              <w:rPr>
                <w:color w:val="000000"/>
              </w:rPr>
            </w:pPr>
            <w:r>
              <w:rPr>
                <w:color w:val="000000"/>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rPr>
              <w:t>TS02</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rPr>
              <w:t>Gestion des risques</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jc w:val="center"/>
              <w:rPr>
                <w:color w:val="000000"/>
              </w:rPr>
            </w:pPr>
            <w:r>
              <w:rPr>
                <w:color w:val="000000"/>
              </w:rPr>
              <w:t xml:space="preserve">TM </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rPr>
              <w:t>SY17</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rPr>
              <w:t xml:space="preserve">Conception des systèmes de production </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jc w:val="center"/>
              <w:rPr>
                <w:color w:val="000000"/>
              </w:rPr>
            </w:pPr>
            <w:r>
              <w:rPr>
                <w:color w:val="000000"/>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rPr>
              <w:t>SY40</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rPr>
              <w:t>Industrie 4.0 : transition industrielle et optimisation</w:t>
            </w:r>
          </w:p>
          <w:p>
            <w:pPr>
              <w:pStyle w:val="Normal"/>
              <w:rPr>
                <w:color w:val="000000"/>
              </w:rPr>
            </w:pPr>
            <w:r>
              <w:rPr>
                <w:color w:val="000000"/>
              </w:rPr>
              <w:t>temps réel</w:t>
            </w:r>
          </w:p>
        </w:tc>
      </w:tr>
    </w:tbl>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tbl>
      <w:tblPr>
        <w:tblW w:w="10004" w:type="dxa"/>
        <w:jc w:val="left"/>
        <w:tblInd w:w="-33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2" w:type="dxa"/>
          <w:bottom w:w="0" w:type="dxa"/>
          <w:right w:w="108" w:type="dxa"/>
        </w:tblCellMar>
        <w:tblLook w:noVBand="0" w:val="0000" w:noHBand="0" w:lastColumn="0" w:firstColumn="0" w:lastRow="0" w:firstRow="0"/>
      </w:tblPr>
      <w:tblGrid>
        <w:gridCol w:w="1183"/>
        <w:gridCol w:w="959"/>
        <w:gridCol w:w="1096"/>
        <w:gridCol w:w="6765"/>
      </w:tblGrid>
      <w:tr>
        <w:trPr/>
        <w:tc>
          <w:tcPr>
            <w:tcW w:w="10003"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 xml:space="preserve">Unités d'Enseignement  de la filière Logistique Interne et production , </w:t>
            </w:r>
            <w:r>
              <w:rPr>
                <w:b/>
                <w:bCs/>
                <w:color w:val="000000"/>
                <w:lang w:val="fr-FR"/>
              </w:rPr>
              <w:t>Semestre de Printemps (Fev/Jun)</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Categorie</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Code</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Crédits</w:t>
            </w:r>
          </w:p>
          <w:p>
            <w:pPr>
              <w:pStyle w:val="Contenudetableau"/>
              <w:jc w:val="center"/>
              <w:rPr>
                <w:color w:val="000000"/>
              </w:rPr>
            </w:pPr>
            <w:r>
              <w:rPr>
                <w:color w:val="000000"/>
                <w:lang w:val="fr-FR"/>
              </w:rPr>
              <w:t xml:space="preserve"> </w:t>
            </w:r>
            <w:r>
              <w:rPr>
                <w:color w:val="000000"/>
                <w:lang w:val="fr-FR"/>
              </w:rPr>
              <w:t>ECTS</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Libelle</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CS</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CL03</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Logistique de transport et de distribution</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CL04</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rPr>
                <w:color w:val="000000"/>
              </w:rPr>
            </w:pPr>
            <w:r>
              <w:rPr>
                <w:color w:val="000000"/>
                <w:lang w:val="fr-FR"/>
              </w:rPr>
              <w:t>Conception et organisation de la supply chain -Coordination client-fournisseur</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GP17</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Ordonnancement de la production</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RM03</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Surveillance et pronostic - outils PHM</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RM04</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color w:val="000000"/>
              </w:rPr>
            </w:pPr>
            <w:r>
              <w:rPr>
                <w:color w:val="000000"/>
                <w:lang w:val="fr-F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color w:val="000000"/>
              </w:rPr>
            </w:pPr>
            <w:r>
              <w:rPr>
                <w:color w:val="000000"/>
                <w:lang w:eastAsia="zh-CN" w:bidi="hi-IN"/>
              </w:rPr>
              <w:t>Maintenance intelligente</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pPr>
            <w:r>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pPr>
            <w:r>
              <w:rPr/>
              <w:t>TS01</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pPr>
            <w: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pPr>
            <w:r>
              <w:rPr/>
              <w:t>Sécurité des systèmes</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pPr>
            <w:r>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pPr>
            <w:r>
              <w:rPr/>
              <w:t>SY05</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pPr>
            <w: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pPr>
            <w:r>
              <w:rPr/>
              <w:t>Outil d'aide à la décision et théorie des jeux</w:t>
            </w:r>
          </w:p>
        </w:tc>
      </w:tr>
      <w:tr>
        <w:trPr/>
        <w:tc>
          <w:tcPr>
            <w:tcW w:w="11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pPr>
            <w:r>
              <w:rPr/>
              <w:t>TM</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pPr>
            <w:r>
              <w:rPr/>
              <w:t>SY20</w:t>
            </w:r>
          </w:p>
        </w:tc>
        <w:tc>
          <w:tcPr>
            <w:tcW w:w="10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udetableau"/>
              <w:jc w:val="center"/>
              <w:rPr/>
            </w:pPr>
            <w:r>
              <w:rPr/>
              <w:t>6</w:t>
            </w:r>
          </w:p>
        </w:tc>
        <w:tc>
          <w:tcPr>
            <w:tcW w:w="67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rPr/>
            </w:pPr>
            <w:r>
              <w:rPr/>
              <w:t>Intelligence industrielle (Outils logiciel MES/ERP (SAP, GPAO, GMAO))</w:t>
            </w:r>
          </w:p>
        </w:tc>
      </w:tr>
    </w:tbl>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rPr>
      </w:pPr>
      <w:r>
        <w:rPr>
          <w:rFonts w:cs="Arial"/>
          <w:i/>
          <w:szCs w:val="20"/>
        </w:rPr>
      </w:r>
    </w:p>
    <w:p>
      <w:pPr>
        <w:pStyle w:val="Normal"/>
        <w:spacing w:lineRule="exact" w:line="280"/>
        <w:jc w:val="both"/>
        <w:rPr>
          <w:rFonts w:cs="Arial"/>
          <w:i/>
          <w:i/>
          <w:szCs w:val="20"/>
          <w:highlight w:val="cyan"/>
        </w:rPr>
      </w:pPr>
      <w:r>
        <w:rPr>
          <w:rFonts w:cs="Arial"/>
          <w:i/>
          <w:szCs w:val="20"/>
          <w:highlight w:val="cyan"/>
        </w:rPr>
        <w:t>UNSJ</w:t>
      </w:r>
    </w:p>
    <w:p>
      <w:pPr>
        <w:pStyle w:val="Normal"/>
        <w:spacing w:lineRule="exact" w:line="280"/>
        <w:jc w:val="both"/>
        <w:rPr>
          <w:rFonts w:cs="Arial"/>
          <w:i/>
          <w:i/>
          <w:szCs w:val="20"/>
          <w:highlight w:val="cyan"/>
        </w:rPr>
      </w:pPr>
      <w:r>
        <w:rPr>
          <w:rFonts w:cs="Arial"/>
          <w:i/>
          <w:szCs w:val="20"/>
          <w:highlight w:val="cyan"/>
        </w:rPr>
      </w:r>
    </w:p>
    <w:p>
      <w:pPr>
        <w:pStyle w:val="Normal"/>
        <w:spacing w:lineRule="exact" w:line="280"/>
        <w:jc w:val="both"/>
        <w:rPr>
          <w:rFonts w:cs="Arial"/>
          <w:i/>
          <w:i/>
          <w:szCs w:val="20"/>
          <w:highlight w:val="cyan"/>
        </w:rPr>
      </w:pPr>
      <w:r>
        <w:rPr/>
      </w:r>
      <w:r>
        <w:br w:type="page"/>
      </w:r>
    </w:p>
    <w:p>
      <w:pPr>
        <w:pStyle w:val="Normal"/>
        <w:spacing w:lineRule="exact" w:line="280"/>
        <w:jc w:val="both"/>
        <w:rPr/>
      </w:pPr>
      <w:r>
        <w:rPr>
          <w:rFonts w:cs="Arial"/>
          <w:i/>
          <w:szCs w:val="20"/>
          <w:highlight w:val="cyan"/>
        </w:rPr>
        <w:t>UNCUYO</w:t>
      </w:r>
    </w:p>
    <w:p>
      <w:pPr>
        <w:pStyle w:val="Normal"/>
        <w:spacing w:lineRule="exact" w:line="280"/>
        <w:jc w:val="both"/>
        <w:rPr>
          <w:rFonts w:cs="Arial"/>
          <w:i/>
          <w:i/>
          <w:szCs w:val="20"/>
          <w:highlight w:val="cyan"/>
        </w:rPr>
      </w:pPr>
      <w:r>
        <w:rPr>
          <w:rFonts w:cs="Arial"/>
          <w:i/>
          <w:szCs w:val="20"/>
          <w:highlight w:val="cyan"/>
        </w:rPr>
      </w:r>
    </w:p>
    <w:p>
      <w:pPr>
        <w:pStyle w:val="Normal"/>
        <w:spacing w:lineRule="exact" w:line="280"/>
        <w:jc w:val="both"/>
        <w:rPr>
          <w:rFonts w:cs="Arial"/>
          <w:i/>
          <w:i/>
          <w:szCs w:val="20"/>
          <w:highlight w:val="cyan"/>
        </w:rPr>
      </w:pPr>
      <w:r>
        <w:rPr>
          <w:rFonts w:cs="Arial"/>
          <w:i/>
          <w:szCs w:val="20"/>
          <w:highlight w:val="cyan"/>
        </w:rPr>
        <mc:AlternateContent>
          <mc:Choice Requires="wpg">
            <w:drawing>
              <wp:anchor behindDoc="0" distT="0" distB="0" distL="0" distR="0" simplePos="0" locked="0" layoutInCell="1" allowOverlap="1" relativeHeight="3">
                <wp:simplePos x="0" y="0"/>
                <wp:positionH relativeFrom="column">
                  <wp:posOffset>635</wp:posOffset>
                </wp:positionH>
                <wp:positionV relativeFrom="paragraph">
                  <wp:posOffset>635</wp:posOffset>
                </wp:positionV>
                <wp:extent cx="6081395" cy="7894320"/>
                <wp:effectExtent l="0" t="0" r="0" b="0"/>
                <wp:wrapTopAndBottom/>
                <wp:docPr id="2" name="Shape1"/>
                <a:graphic xmlns:a="http://schemas.openxmlformats.org/drawingml/2006/main">
                  <a:graphicData uri="http://schemas.microsoft.com/office/word/2010/wordprocessingGroup">
                    <wpg:wgp>
                      <wpg:cNvGrpSpPr/>
                      <wpg:grpSpPr>
                        <a:xfrm>
                          <a:off x="0" y="0"/>
                          <a:ext cx="6080760" cy="7893720"/>
                        </a:xfrm>
                      </wpg:grpSpPr>
                      <wps:wsp>
                        <wps:cNvSpPr/>
                        <wps:spPr>
                          <a:xfrm>
                            <a:off x="3324600" y="56755080"/>
                            <a:ext cx="3018240" cy="89640"/>
                          </a:xfrm>
                          <a:custGeom>
                            <a:avLst/>
                            <a:gdLst/>
                            <a:ahLst/>
                            <a:rect l="0" t="0" r="r" b="b"/>
                            <a:pathLst>
                              <a:path w="8384" h="249">
                                <a:moveTo>
                                  <a:pt x="0" y="248"/>
                                </a:moveTo>
                                <a:lnTo>
                                  <a:pt x="8383" y="248"/>
                                </a:lnTo>
                                <a:lnTo>
                                  <a:pt x="8383" y="0"/>
                                </a:lnTo>
                                <a:lnTo>
                                  <a:pt x="0" y="0"/>
                                </a:lnTo>
                                <a:lnTo>
                                  <a:pt x="0" y="248"/>
                                </a:lnTo>
                              </a:path>
                            </a:pathLst>
                          </a:custGeom>
                          <a:solidFill>
                            <a:srgbClr val="e6e6e6"/>
                          </a:solidFill>
                          <a:ln>
                            <a:noFill/>
                          </a:ln>
                        </wps:spPr>
                        <wps:bodyPr/>
                      </wps:wsp>
                      <wps:wsp>
                        <wps:cNvSpPr/>
                        <wps:spPr>
                          <a:xfrm>
                            <a:off x="3220920" y="56843640"/>
                            <a:ext cx="102600" cy="267480"/>
                          </a:xfrm>
                          <a:custGeom>
                            <a:avLst/>
                            <a:gdLst/>
                            <a:ahLst/>
                            <a:rect l="0" t="0" r="r" b="b"/>
                            <a:pathLst>
                              <a:path w="285" h="743">
                                <a:moveTo>
                                  <a:pt x="0" y="742"/>
                                </a:moveTo>
                                <a:lnTo>
                                  <a:pt x="284" y="742"/>
                                </a:lnTo>
                                <a:lnTo>
                                  <a:pt x="284" y="0"/>
                                </a:lnTo>
                                <a:lnTo>
                                  <a:pt x="0" y="0"/>
                                </a:lnTo>
                                <a:lnTo>
                                  <a:pt x="0" y="742"/>
                                </a:lnTo>
                              </a:path>
                            </a:pathLst>
                          </a:custGeom>
                          <a:solidFill>
                            <a:srgbClr val="ffff00"/>
                          </a:solidFill>
                          <a:ln>
                            <a:noFill/>
                          </a:ln>
                        </wps:spPr>
                        <wps:bodyPr/>
                      </wps:wsp>
                      <wps:wsp>
                        <wps:cNvSpPr/>
                        <wps:spPr>
                          <a:xfrm>
                            <a:off x="5954760" y="56843640"/>
                            <a:ext cx="388080" cy="267480"/>
                          </a:xfrm>
                          <a:custGeom>
                            <a:avLst/>
                            <a:gdLst/>
                            <a:ahLst/>
                            <a:rect l="0" t="0" r="r" b="b"/>
                            <a:pathLst>
                              <a:path w="1078" h="743">
                                <a:moveTo>
                                  <a:pt x="0" y="742"/>
                                </a:moveTo>
                                <a:lnTo>
                                  <a:pt x="1077" y="742"/>
                                </a:lnTo>
                                <a:lnTo>
                                  <a:pt x="1077" y="0"/>
                                </a:lnTo>
                                <a:lnTo>
                                  <a:pt x="0" y="0"/>
                                </a:lnTo>
                                <a:lnTo>
                                  <a:pt x="0" y="742"/>
                                </a:lnTo>
                              </a:path>
                            </a:pathLst>
                          </a:custGeom>
                          <a:solidFill>
                            <a:srgbClr val="ffffdf"/>
                          </a:solidFill>
                          <a:ln>
                            <a:noFill/>
                          </a:ln>
                        </wps:spPr>
                        <wps:bodyPr/>
                      </wps:wsp>
                      <wps:wsp>
                        <wps:cNvSpPr/>
                        <wps:spPr>
                          <a:xfrm>
                            <a:off x="3220920" y="57110760"/>
                            <a:ext cx="104760" cy="356040"/>
                          </a:xfrm>
                          <a:custGeom>
                            <a:avLst/>
                            <a:gdLst/>
                            <a:ahLst/>
                            <a:rect l="0" t="0" r="r" b="b"/>
                            <a:pathLst>
                              <a:path w="291" h="989">
                                <a:moveTo>
                                  <a:pt x="0" y="988"/>
                                </a:moveTo>
                                <a:lnTo>
                                  <a:pt x="290" y="988"/>
                                </a:lnTo>
                                <a:lnTo>
                                  <a:pt x="290" y="0"/>
                                </a:lnTo>
                                <a:lnTo>
                                  <a:pt x="0" y="0"/>
                                </a:lnTo>
                                <a:lnTo>
                                  <a:pt x="0" y="988"/>
                                </a:lnTo>
                              </a:path>
                            </a:pathLst>
                          </a:custGeom>
                          <a:solidFill>
                            <a:srgbClr val="ffcc00"/>
                          </a:solidFill>
                          <a:ln>
                            <a:noFill/>
                          </a:ln>
                        </wps:spPr>
                        <wps:bodyPr/>
                      </wps:wsp>
                      <wps:wsp>
                        <wps:cNvSpPr/>
                        <wps:spPr>
                          <a:xfrm>
                            <a:off x="5954760" y="57110760"/>
                            <a:ext cx="388080" cy="356040"/>
                          </a:xfrm>
                          <a:custGeom>
                            <a:avLst/>
                            <a:gdLst/>
                            <a:ahLst/>
                            <a:rect l="0" t="0" r="r" b="b"/>
                            <a:pathLst>
                              <a:path w="1078" h="989">
                                <a:moveTo>
                                  <a:pt x="0" y="988"/>
                                </a:moveTo>
                                <a:lnTo>
                                  <a:pt x="1077" y="988"/>
                                </a:lnTo>
                                <a:lnTo>
                                  <a:pt x="1077" y="0"/>
                                </a:lnTo>
                                <a:lnTo>
                                  <a:pt x="0" y="0"/>
                                </a:lnTo>
                                <a:lnTo>
                                  <a:pt x="0" y="988"/>
                                </a:lnTo>
                              </a:path>
                            </a:pathLst>
                          </a:custGeom>
                          <a:solidFill>
                            <a:srgbClr val="ffffdf"/>
                          </a:solidFill>
                          <a:ln>
                            <a:noFill/>
                          </a:ln>
                        </wps:spPr>
                        <wps:bodyPr/>
                      </wps:wsp>
                      <wps:wsp>
                        <wps:cNvSpPr/>
                        <wps:spPr>
                          <a:xfrm>
                            <a:off x="3220920" y="57465720"/>
                            <a:ext cx="104760" cy="267480"/>
                          </a:xfrm>
                          <a:custGeom>
                            <a:avLst/>
                            <a:gdLst/>
                            <a:ahLst/>
                            <a:rect l="0" t="0" r="r" b="b"/>
                            <a:pathLst>
                              <a:path w="291" h="743">
                                <a:moveTo>
                                  <a:pt x="0" y="742"/>
                                </a:moveTo>
                                <a:lnTo>
                                  <a:pt x="290" y="742"/>
                                </a:lnTo>
                                <a:lnTo>
                                  <a:pt x="290" y="0"/>
                                </a:lnTo>
                                <a:lnTo>
                                  <a:pt x="0" y="0"/>
                                </a:lnTo>
                                <a:lnTo>
                                  <a:pt x="0" y="742"/>
                                </a:lnTo>
                              </a:path>
                            </a:pathLst>
                          </a:custGeom>
                          <a:solidFill>
                            <a:srgbClr val="ff6633"/>
                          </a:solidFill>
                          <a:ln>
                            <a:noFill/>
                          </a:ln>
                        </wps:spPr>
                        <wps:bodyPr/>
                      </wps:wsp>
                      <wps:wsp>
                        <wps:cNvSpPr/>
                        <wps:spPr>
                          <a:xfrm>
                            <a:off x="5954760" y="57465720"/>
                            <a:ext cx="388080" cy="267480"/>
                          </a:xfrm>
                          <a:custGeom>
                            <a:avLst/>
                            <a:gdLst/>
                            <a:ahLst/>
                            <a:rect l="0" t="0" r="r" b="b"/>
                            <a:pathLst>
                              <a:path w="1078" h="743">
                                <a:moveTo>
                                  <a:pt x="0" y="742"/>
                                </a:moveTo>
                                <a:lnTo>
                                  <a:pt x="1077" y="742"/>
                                </a:lnTo>
                                <a:lnTo>
                                  <a:pt x="1077" y="0"/>
                                </a:lnTo>
                                <a:lnTo>
                                  <a:pt x="0" y="0"/>
                                </a:lnTo>
                                <a:lnTo>
                                  <a:pt x="0" y="742"/>
                                </a:lnTo>
                              </a:path>
                            </a:pathLst>
                          </a:custGeom>
                          <a:solidFill>
                            <a:srgbClr val="fff8df"/>
                          </a:solidFill>
                          <a:ln>
                            <a:noFill/>
                          </a:ln>
                        </wps:spPr>
                        <wps:bodyPr/>
                      </wps:wsp>
                      <wps:wsp>
                        <wps:cNvSpPr/>
                        <wps:spPr>
                          <a:xfrm>
                            <a:off x="3220920" y="57732840"/>
                            <a:ext cx="104760" cy="356040"/>
                          </a:xfrm>
                          <a:custGeom>
                            <a:avLst/>
                            <a:gdLst/>
                            <a:ahLst/>
                            <a:rect l="0" t="0" r="r" b="b"/>
                            <a:pathLst>
                              <a:path w="291" h="989">
                                <a:moveTo>
                                  <a:pt x="0" y="988"/>
                                </a:moveTo>
                                <a:lnTo>
                                  <a:pt x="290" y="988"/>
                                </a:lnTo>
                                <a:lnTo>
                                  <a:pt x="290" y="0"/>
                                </a:lnTo>
                                <a:lnTo>
                                  <a:pt x="0" y="0"/>
                                </a:lnTo>
                                <a:lnTo>
                                  <a:pt x="0" y="988"/>
                                </a:lnTo>
                              </a:path>
                            </a:pathLst>
                          </a:custGeom>
                          <a:solidFill>
                            <a:srgbClr val="ff9966"/>
                          </a:solidFill>
                          <a:ln>
                            <a:noFill/>
                          </a:ln>
                        </wps:spPr>
                        <wps:bodyPr/>
                      </wps:wsp>
                      <wps:wsp>
                        <wps:cNvSpPr/>
                        <wps:spPr>
                          <a:xfrm>
                            <a:off x="5954760" y="57732840"/>
                            <a:ext cx="388080" cy="356040"/>
                          </a:xfrm>
                          <a:custGeom>
                            <a:avLst/>
                            <a:gdLst/>
                            <a:ahLst/>
                            <a:rect l="0" t="0" r="r" b="b"/>
                            <a:pathLst>
                              <a:path w="1078" h="989">
                                <a:moveTo>
                                  <a:pt x="0" y="988"/>
                                </a:moveTo>
                                <a:lnTo>
                                  <a:pt x="1077" y="988"/>
                                </a:lnTo>
                                <a:lnTo>
                                  <a:pt x="1077" y="0"/>
                                </a:lnTo>
                                <a:lnTo>
                                  <a:pt x="0" y="0"/>
                                </a:lnTo>
                                <a:lnTo>
                                  <a:pt x="0" y="988"/>
                                </a:lnTo>
                              </a:path>
                            </a:pathLst>
                          </a:custGeom>
                          <a:solidFill>
                            <a:srgbClr val="fff8df"/>
                          </a:solidFill>
                          <a:ln>
                            <a:noFill/>
                          </a:ln>
                        </wps:spPr>
                        <wps:bodyPr/>
                      </wps:wsp>
                      <wps:wsp>
                        <wps:cNvSpPr/>
                        <wps:spPr>
                          <a:xfrm>
                            <a:off x="3220920" y="58088520"/>
                            <a:ext cx="104760" cy="356040"/>
                          </a:xfrm>
                          <a:custGeom>
                            <a:avLst/>
                            <a:gdLst/>
                            <a:ahLst/>
                            <a:rect l="0" t="0" r="r" b="b"/>
                            <a:pathLst>
                              <a:path w="291" h="989">
                                <a:moveTo>
                                  <a:pt x="0" y="988"/>
                                </a:moveTo>
                                <a:lnTo>
                                  <a:pt x="290" y="988"/>
                                </a:lnTo>
                                <a:lnTo>
                                  <a:pt x="290" y="0"/>
                                </a:lnTo>
                                <a:lnTo>
                                  <a:pt x="0" y="0"/>
                                </a:lnTo>
                                <a:lnTo>
                                  <a:pt x="0" y="988"/>
                                </a:lnTo>
                              </a:path>
                            </a:pathLst>
                          </a:custGeom>
                          <a:solidFill>
                            <a:srgbClr val="ff0000"/>
                          </a:solidFill>
                          <a:ln>
                            <a:noFill/>
                          </a:ln>
                        </wps:spPr>
                        <wps:bodyPr/>
                      </wps:wsp>
                      <wps:wsp>
                        <wps:cNvSpPr/>
                        <wps:spPr>
                          <a:xfrm>
                            <a:off x="5954760" y="58088520"/>
                            <a:ext cx="388080" cy="356040"/>
                          </a:xfrm>
                          <a:custGeom>
                            <a:avLst/>
                            <a:gdLst/>
                            <a:ahLst/>
                            <a:rect l="0" t="0" r="r" b="b"/>
                            <a:pathLst>
                              <a:path w="1078" h="989">
                                <a:moveTo>
                                  <a:pt x="0" y="988"/>
                                </a:moveTo>
                                <a:lnTo>
                                  <a:pt x="1077" y="988"/>
                                </a:lnTo>
                                <a:lnTo>
                                  <a:pt x="1077" y="0"/>
                                </a:lnTo>
                                <a:lnTo>
                                  <a:pt x="0" y="0"/>
                                </a:lnTo>
                                <a:lnTo>
                                  <a:pt x="0" y="988"/>
                                </a:lnTo>
                              </a:path>
                            </a:pathLst>
                          </a:custGeom>
                          <a:solidFill>
                            <a:srgbClr val="ffdfdf"/>
                          </a:solidFill>
                          <a:ln>
                            <a:noFill/>
                          </a:ln>
                        </wps:spPr>
                        <wps:bodyPr/>
                      </wps:wsp>
                      <wps:wsp>
                        <wps:cNvSpPr/>
                        <wps:spPr>
                          <a:xfrm>
                            <a:off x="3220920" y="58443480"/>
                            <a:ext cx="104760" cy="445680"/>
                          </a:xfrm>
                          <a:custGeom>
                            <a:avLst/>
                            <a:gdLst/>
                            <a:ahLst/>
                            <a:rect l="0" t="0" r="r" b="b"/>
                            <a:pathLst>
                              <a:path w="291" h="1238">
                                <a:moveTo>
                                  <a:pt x="0" y="1237"/>
                                </a:moveTo>
                                <a:lnTo>
                                  <a:pt x="290" y="1237"/>
                                </a:lnTo>
                                <a:lnTo>
                                  <a:pt x="290" y="0"/>
                                </a:lnTo>
                                <a:lnTo>
                                  <a:pt x="0" y="0"/>
                                </a:lnTo>
                                <a:lnTo>
                                  <a:pt x="0" y="1237"/>
                                </a:lnTo>
                              </a:path>
                            </a:pathLst>
                          </a:custGeom>
                          <a:solidFill>
                            <a:srgbClr val="dc2300"/>
                          </a:solidFill>
                          <a:ln>
                            <a:noFill/>
                          </a:ln>
                        </wps:spPr>
                        <wps:bodyPr/>
                      </wps:wsp>
                      <wps:wsp>
                        <wps:cNvSpPr/>
                        <wps:spPr>
                          <a:xfrm>
                            <a:off x="5954760" y="58443480"/>
                            <a:ext cx="388080" cy="445680"/>
                          </a:xfrm>
                          <a:custGeom>
                            <a:avLst/>
                            <a:gdLst/>
                            <a:ahLst/>
                            <a:rect l="0" t="0" r="r" b="b"/>
                            <a:pathLst>
                              <a:path w="1078" h="1238">
                                <a:moveTo>
                                  <a:pt x="0" y="1237"/>
                                </a:moveTo>
                                <a:lnTo>
                                  <a:pt x="1077" y="1237"/>
                                </a:lnTo>
                                <a:lnTo>
                                  <a:pt x="1077" y="0"/>
                                </a:lnTo>
                                <a:lnTo>
                                  <a:pt x="0" y="0"/>
                                </a:lnTo>
                                <a:lnTo>
                                  <a:pt x="0" y="1237"/>
                                </a:lnTo>
                              </a:path>
                            </a:pathLst>
                          </a:custGeom>
                          <a:solidFill>
                            <a:srgbClr val="ffdfdf"/>
                          </a:solidFill>
                          <a:ln>
                            <a:noFill/>
                          </a:ln>
                        </wps:spPr>
                        <wps:bodyPr/>
                      </wps:wsp>
                      <wps:wsp>
                        <wps:cNvSpPr/>
                        <wps:spPr>
                          <a:xfrm>
                            <a:off x="3220920" y="58887720"/>
                            <a:ext cx="104760" cy="445320"/>
                          </a:xfrm>
                          <a:custGeom>
                            <a:avLst/>
                            <a:gdLst/>
                            <a:ahLst/>
                            <a:rect l="0" t="0" r="r" b="b"/>
                            <a:pathLst>
                              <a:path w="291" h="1237">
                                <a:moveTo>
                                  <a:pt x="0" y="1236"/>
                                </a:moveTo>
                                <a:lnTo>
                                  <a:pt x="290" y="1236"/>
                                </a:lnTo>
                                <a:lnTo>
                                  <a:pt x="290" y="0"/>
                                </a:lnTo>
                                <a:lnTo>
                                  <a:pt x="0" y="0"/>
                                </a:lnTo>
                                <a:lnTo>
                                  <a:pt x="0" y="1236"/>
                                </a:lnTo>
                              </a:path>
                            </a:pathLst>
                          </a:custGeom>
                          <a:solidFill>
                            <a:srgbClr val="00ff00"/>
                          </a:solidFill>
                          <a:ln>
                            <a:noFill/>
                          </a:ln>
                        </wps:spPr>
                        <wps:bodyPr/>
                      </wps:wsp>
                      <wps:wsp>
                        <wps:cNvSpPr/>
                        <wps:spPr>
                          <a:xfrm>
                            <a:off x="5954760" y="58887720"/>
                            <a:ext cx="388080" cy="445320"/>
                          </a:xfrm>
                          <a:custGeom>
                            <a:avLst/>
                            <a:gdLst/>
                            <a:ahLst/>
                            <a:rect l="0" t="0" r="r" b="b"/>
                            <a:pathLst>
                              <a:path w="1078" h="1237">
                                <a:moveTo>
                                  <a:pt x="0" y="1236"/>
                                </a:moveTo>
                                <a:lnTo>
                                  <a:pt x="1077" y="1236"/>
                                </a:lnTo>
                                <a:lnTo>
                                  <a:pt x="1077" y="0"/>
                                </a:lnTo>
                                <a:lnTo>
                                  <a:pt x="0" y="0"/>
                                </a:lnTo>
                                <a:lnTo>
                                  <a:pt x="0" y="1236"/>
                                </a:lnTo>
                              </a:path>
                            </a:pathLst>
                          </a:custGeom>
                          <a:solidFill>
                            <a:srgbClr val="e5f2eb"/>
                          </a:solidFill>
                          <a:ln>
                            <a:noFill/>
                          </a:ln>
                        </wps:spPr>
                        <wps:bodyPr/>
                      </wps:wsp>
                      <wps:wsp>
                        <wps:cNvSpPr/>
                        <wps:spPr>
                          <a:xfrm>
                            <a:off x="3220920" y="59332680"/>
                            <a:ext cx="104760" cy="445320"/>
                          </a:xfrm>
                          <a:custGeom>
                            <a:avLst/>
                            <a:gdLst/>
                            <a:ahLst/>
                            <a:rect l="0" t="0" r="r" b="b"/>
                            <a:pathLst>
                              <a:path w="291" h="1237">
                                <a:moveTo>
                                  <a:pt x="0" y="1236"/>
                                </a:moveTo>
                                <a:lnTo>
                                  <a:pt x="290" y="1236"/>
                                </a:lnTo>
                                <a:lnTo>
                                  <a:pt x="290" y="0"/>
                                </a:lnTo>
                                <a:lnTo>
                                  <a:pt x="0" y="0"/>
                                </a:lnTo>
                                <a:lnTo>
                                  <a:pt x="0" y="1236"/>
                                </a:lnTo>
                              </a:path>
                            </a:pathLst>
                          </a:custGeom>
                          <a:solidFill>
                            <a:srgbClr val="7da647"/>
                          </a:solidFill>
                          <a:ln>
                            <a:noFill/>
                          </a:ln>
                        </wps:spPr>
                        <wps:bodyPr/>
                      </wps:wsp>
                      <wps:wsp>
                        <wps:cNvSpPr/>
                        <wps:spPr>
                          <a:xfrm>
                            <a:off x="5954760" y="59332680"/>
                            <a:ext cx="388080" cy="445320"/>
                          </a:xfrm>
                          <a:custGeom>
                            <a:avLst/>
                            <a:gdLst/>
                            <a:ahLst/>
                            <a:rect l="0" t="0" r="r" b="b"/>
                            <a:pathLst>
                              <a:path w="1078" h="1237">
                                <a:moveTo>
                                  <a:pt x="0" y="1236"/>
                                </a:moveTo>
                                <a:lnTo>
                                  <a:pt x="1077" y="1236"/>
                                </a:lnTo>
                                <a:lnTo>
                                  <a:pt x="1077" y="0"/>
                                </a:lnTo>
                                <a:lnTo>
                                  <a:pt x="0" y="0"/>
                                </a:lnTo>
                                <a:lnTo>
                                  <a:pt x="0" y="1236"/>
                                </a:lnTo>
                              </a:path>
                            </a:pathLst>
                          </a:custGeom>
                          <a:solidFill>
                            <a:srgbClr val="e5f2eb"/>
                          </a:solidFill>
                          <a:ln>
                            <a:noFill/>
                          </a:ln>
                        </wps:spPr>
                        <wps:bodyPr/>
                      </wps:wsp>
                      <wps:wsp>
                        <wps:cNvSpPr/>
                        <wps:spPr>
                          <a:xfrm>
                            <a:off x="3220920" y="59776920"/>
                            <a:ext cx="104760" cy="267840"/>
                          </a:xfrm>
                          <a:custGeom>
                            <a:avLst/>
                            <a:gdLst/>
                            <a:ahLst/>
                            <a:rect l="0" t="0" r="r" b="b"/>
                            <a:pathLst>
                              <a:path w="291" h="744">
                                <a:moveTo>
                                  <a:pt x="0" y="743"/>
                                </a:moveTo>
                                <a:lnTo>
                                  <a:pt x="290" y="743"/>
                                </a:lnTo>
                                <a:lnTo>
                                  <a:pt x="290" y="0"/>
                                </a:lnTo>
                                <a:lnTo>
                                  <a:pt x="0" y="0"/>
                                </a:lnTo>
                                <a:lnTo>
                                  <a:pt x="0" y="743"/>
                                </a:lnTo>
                              </a:path>
                            </a:pathLst>
                          </a:custGeom>
                          <a:solidFill>
                            <a:srgbClr val="00ffff"/>
                          </a:solidFill>
                          <a:ln>
                            <a:noFill/>
                          </a:ln>
                        </wps:spPr>
                        <wps:bodyPr/>
                      </wps:wsp>
                      <wps:wsp>
                        <wps:cNvSpPr/>
                        <wps:spPr>
                          <a:xfrm>
                            <a:off x="5954760" y="59776920"/>
                            <a:ext cx="388080" cy="267840"/>
                          </a:xfrm>
                          <a:custGeom>
                            <a:avLst/>
                            <a:gdLst/>
                            <a:ahLst/>
                            <a:rect l="0" t="0" r="r" b="b"/>
                            <a:pathLst>
                              <a:path w="1078" h="744">
                                <a:moveTo>
                                  <a:pt x="0" y="743"/>
                                </a:moveTo>
                                <a:lnTo>
                                  <a:pt x="1077" y="743"/>
                                </a:lnTo>
                                <a:lnTo>
                                  <a:pt x="1077" y="0"/>
                                </a:lnTo>
                                <a:lnTo>
                                  <a:pt x="0" y="0"/>
                                </a:lnTo>
                                <a:lnTo>
                                  <a:pt x="0" y="743"/>
                                </a:lnTo>
                              </a:path>
                            </a:pathLst>
                          </a:custGeom>
                          <a:solidFill>
                            <a:srgbClr val="e5ebff"/>
                          </a:solidFill>
                          <a:ln>
                            <a:noFill/>
                          </a:ln>
                        </wps:spPr>
                        <wps:bodyPr/>
                      </wps:wsp>
                      <wps:wsp>
                        <wps:cNvSpPr/>
                        <wps:spPr>
                          <a:xfrm>
                            <a:off x="3220920" y="60044040"/>
                            <a:ext cx="104760" cy="89640"/>
                          </a:xfrm>
                          <a:custGeom>
                            <a:avLst/>
                            <a:gdLst/>
                            <a:ahLst/>
                            <a:rect l="0" t="0" r="r" b="b"/>
                            <a:pathLst>
                              <a:path w="291" h="249">
                                <a:moveTo>
                                  <a:pt x="0" y="248"/>
                                </a:moveTo>
                                <a:lnTo>
                                  <a:pt x="290" y="248"/>
                                </a:lnTo>
                                <a:lnTo>
                                  <a:pt x="290" y="0"/>
                                </a:lnTo>
                                <a:lnTo>
                                  <a:pt x="0" y="0"/>
                                </a:lnTo>
                                <a:lnTo>
                                  <a:pt x="0" y="248"/>
                                </a:lnTo>
                              </a:path>
                            </a:pathLst>
                          </a:custGeom>
                          <a:solidFill>
                            <a:srgbClr val="00ffff"/>
                          </a:solidFill>
                          <a:ln>
                            <a:noFill/>
                          </a:ln>
                        </wps:spPr>
                        <wps:bodyPr/>
                      </wps:wsp>
                      <wps:wsp>
                        <wps:cNvSpPr/>
                        <wps:spPr>
                          <a:xfrm>
                            <a:off x="5500440" y="60044040"/>
                            <a:ext cx="455040" cy="89640"/>
                          </a:xfrm>
                          <a:custGeom>
                            <a:avLst/>
                            <a:gdLst/>
                            <a:ahLst/>
                            <a:rect l="0" t="0" r="r" b="b"/>
                            <a:pathLst>
                              <a:path w="1264" h="249">
                                <a:moveTo>
                                  <a:pt x="0" y="248"/>
                                </a:moveTo>
                                <a:lnTo>
                                  <a:pt x="1263" y="248"/>
                                </a:lnTo>
                                <a:lnTo>
                                  <a:pt x="1263" y="0"/>
                                </a:lnTo>
                                <a:lnTo>
                                  <a:pt x="0" y="0"/>
                                </a:lnTo>
                                <a:lnTo>
                                  <a:pt x="0" y="248"/>
                                </a:lnTo>
                              </a:path>
                            </a:pathLst>
                          </a:custGeom>
                          <a:solidFill>
                            <a:srgbClr val="c0c0c0"/>
                          </a:solidFill>
                          <a:ln>
                            <a:noFill/>
                          </a:ln>
                        </wps:spPr>
                        <wps:bodyPr/>
                      </wps:wsp>
                      <wps:wsp>
                        <wps:cNvSpPr/>
                        <wps:spPr>
                          <a:xfrm>
                            <a:off x="5954760" y="60044040"/>
                            <a:ext cx="388080" cy="89640"/>
                          </a:xfrm>
                          <a:custGeom>
                            <a:avLst/>
                            <a:gdLst/>
                            <a:ahLst/>
                            <a:rect l="0" t="0" r="r" b="b"/>
                            <a:pathLst>
                              <a:path w="1078" h="249">
                                <a:moveTo>
                                  <a:pt x="0" y="248"/>
                                </a:moveTo>
                                <a:lnTo>
                                  <a:pt x="1077" y="248"/>
                                </a:lnTo>
                                <a:lnTo>
                                  <a:pt x="1077" y="0"/>
                                </a:lnTo>
                                <a:lnTo>
                                  <a:pt x="0" y="0"/>
                                </a:lnTo>
                                <a:lnTo>
                                  <a:pt x="0" y="248"/>
                                </a:lnTo>
                              </a:path>
                            </a:pathLst>
                          </a:custGeom>
                          <a:solidFill>
                            <a:srgbClr val="e5ebff"/>
                          </a:solidFill>
                          <a:ln>
                            <a:noFill/>
                          </a:ln>
                        </wps:spPr>
                        <wps:bodyPr/>
                      </wps:wsp>
                      <wps:wsp>
                        <wps:cNvSpPr/>
                        <wps:spPr>
                          <a:xfrm>
                            <a:off x="3220920" y="60132600"/>
                            <a:ext cx="104760" cy="89640"/>
                          </a:xfrm>
                          <a:custGeom>
                            <a:avLst/>
                            <a:gdLst/>
                            <a:ahLst/>
                            <a:rect l="0" t="0" r="r" b="b"/>
                            <a:pathLst>
                              <a:path w="291" h="249">
                                <a:moveTo>
                                  <a:pt x="0" y="248"/>
                                </a:moveTo>
                                <a:lnTo>
                                  <a:pt x="290" y="248"/>
                                </a:lnTo>
                                <a:lnTo>
                                  <a:pt x="290" y="0"/>
                                </a:lnTo>
                                <a:lnTo>
                                  <a:pt x="0" y="0"/>
                                </a:lnTo>
                                <a:lnTo>
                                  <a:pt x="0" y="248"/>
                                </a:lnTo>
                              </a:path>
                            </a:pathLst>
                          </a:custGeom>
                          <a:solidFill>
                            <a:srgbClr val="00ffff"/>
                          </a:solidFill>
                          <a:ln>
                            <a:noFill/>
                          </a:ln>
                        </wps:spPr>
                        <wps:bodyPr/>
                      </wps:wsp>
                      <wps:wsp>
                        <wps:cNvSpPr/>
                        <wps:spPr>
                          <a:xfrm>
                            <a:off x="5954760" y="60132600"/>
                            <a:ext cx="388080" cy="89640"/>
                          </a:xfrm>
                          <a:custGeom>
                            <a:avLst/>
                            <a:gdLst/>
                            <a:ahLst/>
                            <a:rect l="0" t="0" r="r" b="b"/>
                            <a:pathLst>
                              <a:path w="1078" h="249">
                                <a:moveTo>
                                  <a:pt x="0" y="248"/>
                                </a:moveTo>
                                <a:lnTo>
                                  <a:pt x="1077" y="248"/>
                                </a:lnTo>
                                <a:lnTo>
                                  <a:pt x="1077" y="0"/>
                                </a:lnTo>
                                <a:lnTo>
                                  <a:pt x="0" y="0"/>
                                </a:lnTo>
                                <a:lnTo>
                                  <a:pt x="0" y="248"/>
                                </a:lnTo>
                              </a:path>
                            </a:pathLst>
                          </a:custGeom>
                          <a:solidFill>
                            <a:srgbClr val="e5ebff"/>
                          </a:solidFill>
                          <a:ln>
                            <a:noFill/>
                          </a:ln>
                        </wps:spPr>
                        <wps:bodyPr/>
                      </wps:wsp>
                      <wps:wsp>
                        <wps:cNvSpPr/>
                        <wps:spPr>
                          <a:xfrm>
                            <a:off x="3220920" y="60221880"/>
                            <a:ext cx="104760" cy="89640"/>
                          </a:xfrm>
                          <a:custGeom>
                            <a:avLst/>
                            <a:gdLst/>
                            <a:ahLst/>
                            <a:rect l="0" t="0" r="r" b="b"/>
                            <a:pathLst>
                              <a:path w="291" h="249">
                                <a:moveTo>
                                  <a:pt x="0" y="248"/>
                                </a:moveTo>
                                <a:lnTo>
                                  <a:pt x="290" y="248"/>
                                </a:lnTo>
                                <a:lnTo>
                                  <a:pt x="290" y="0"/>
                                </a:lnTo>
                                <a:lnTo>
                                  <a:pt x="0" y="0"/>
                                </a:lnTo>
                                <a:lnTo>
                                  <a:pt x="0" y="248"/>
                                </a:lnTo>
                              </a:path>
                            </a:pathLst>
                          </a:custGeom>
                          <a:solidFill>
                            <a:srgbClr val="23b8dc"/>
                          </a:solidFill>
                          <a:ln>
                            <a:noFill/>
                          </a:ln>
                        </wps:spPr>
                        <wps:bodyPr/>
                      </wps:wsp>
                      <wps:wsp>
                        <wps:cNvSpPr/>
                        <wps:spPr>
                          <a:xfrm>
                            <a:off x="5500440" y="60221880"/>
                            <a:ext cx="455040" cy="89640"/>
                          </a:xfrm>
                          <a:custGeom>
                            <a:avLst/>
                            <a:gdLst/>
                            <a:ahLst/>
                            <a:rect l="0" t="0" r="r" b="b"/>
                            <a:pathLst>
                              <a:path w="1264" h="249">
                                <a:moveTo>
                                  <a:pt x="0" y="248"/>
                                </a:moveTo>
                                <a:lnTo>
                                  <a:pt x="1263" y="248"/>
                                </a:lnTo>
                                <a:lnTo>
                                  <a:pt x="1263" y="0"/>
                                </a:lnTo>
                                <a:lnTo>
                                  <a:pt x="0" y="0"/>
                                </a:lnTo>
                                <a:lnTo>
                                  <a:pt x="0" y="248"/>
                                </a:lnTo>
                              </a:path>
                            </a:pathLst>
                          </a:custGeom>
                          <a:solidFill>
                            <a:srgbClr val="c0c0c0"/>
                          </a:solidFill>
                          <a:ln>
                            <a:noFill/>
                          </a:ln>
                        </wps:spPr>
                        <wps:bodyPr/>
                      </wps:wsp>
                      <wps:wsp>
                        <wps:cNvSpPr/>
                        <wps:spPr>
                          <a:xfrm>
                            <a:off x="5954760" y="60221880"/>
                            <a:ext cx="388080" cy="89640"/>
                          </a:xfrm>
                          <a:custGeom>
                            <a:avLst/>
                            <a:gdLst/>
                            <a:ahLst/>
                            <a:rect l="0" t="0" r="r" b="b"/>
                            <a:pathLst>
                              <a:path w="1078" h="249">
                                <a:moveTo>
                                  <a:pt x="0" y="248"/>
                                </a:moveTo>
                                <a:lnTo>
                                  <a:pt x="1077" y="248"/>
                                </a:lnTo>
                                <a:lnTo>
                                  <a:pt x="1077" y="0"/>
                                </a:lnTo>
                                <a:lnTo>
                                  <a:pt x="0" y="0"/>
                                </a:lnTo>
                                <a:lnTo>
                                  <a:pt x="0" y="248"/>
                                </a:lnTo>
                              </a:path>
                            </a:pathLst>
                          </a:custGeom>
                          <a:solidFill>
                            <a:srgbClr val="e5ebff"/>
                          </a:solidFill>
                          <a:ln>
                            <a:noFill/>
                          </a:ln>
                        </wps:spPr>
                        <wps:bodyPr/>
                      </wps:wsp>
                      <wps:wsp>
                        <wps:cNvSpPr/>
                        <wps:spPr>
                          <a:xfrm>
                            <a:off x="3220920" y="60310440"/>
                            <a:ext cx="104760" cy="356400"/>
                          </a:xfrm>
                          <a:custGeom>
                            <a:avLst/>
                            <a:gdLst/>
                            <a:ahLst/>
                            <a:rect l="0" t="0" r="r" b="b"/>
                            <a:pathLst>
                              <a:path w="291" h="990">
                                <a:moveTo>
                                  <a:pt x="0" y="989"/>
                                </a:moveTo>
                                <a:lnTo>
                                  <a:pt x="290" y="989"/>
                                </a:lnTo>
                                <a:lnTo>
                                  <a:pt x="290" y="0"/>
                                </a:lnTo>
                                <a:lnTo>
                                  <a:pt x="0" y="0"/>
                                </a:lnTo>
                                <a:lnTo>
                                  <a:pt x="0" y="989"/>
                                </a:lnTo>
                              </a:path>
                            </a:pathLst>
                          </a:custGeom>
                          <a:solidFill>
                            <a:srgbClr val="23b8dc"/>
                          </a:solidFill>
                          <a:ln>
                            <a:noFill/>
                          </a:ln>
                        </wps:spPr>
                        <wps:bodyPr/>
                      </wps:wsp>
                      <wps:wsp>
                        <wps:cNvSpPr/>
                        <wps:spPr>
                          <a:xfrm>
                            <a:off x="5954760" y="60310440"/>
                            <a:ext cx="388080" cy="356400"/>
                          </a:xfrm>
                          <a:custGeom>
                            <a:avLst/>
                            <a:gdLst/>
                            <a:ahLst/>
                            <a:rect l="0" t="0" r="r" b="b"/>
                            <a:pathLst>
                              <a:path w="1078" h="990">
                                <a:moveTo>
                                  <a:pt x="0" y="989"/>
                                </a:moveTo>
                                <a:lnTo>
                                  <a:pt x="1077" y="989"/>
                                </a:lnTo>
                                <a:lnTo>
                                  <a:pt x="1077" y="0"/>
                                </a:lnTo>
                                <a:lnTo>
                                  <a:pt x="0" y="0"/>
                                </a:lnTo>
                                <a:lnTo>
                                  <a:pt x="0" y="989"/>
                                </a:lnTo>
                              </a:path>
                            </a:pathLst>
                          </a:custGeom>
                          <a:solidFill>
                            <a:srgbClr val="e5ebff"/>
                          </a:solidFill>
                          <a:ln>
                            <a:noFill/>
                          </a:ln>
                        </wps:spPr>
                        <wps:bodyPr/>
                      </wps:wsp>
                      <wps:wsp>
                        <wps:cNvSpPr/>
                        <wps:spPr>
                          <a:xfrm>
                            <a:off x="3214440" y="56838600"/>
                            <a:ext cx="2750400" cy="12600"/>
                          </a:xfrm>
                          <a:custGeom>
                            <a:avLst/>
                            <a:gdLst/>
                            <a:ahLst/>
                            <a:rect l="0" t="0" r="r" b="b"/>
                            <a:pathLst>
                              <a:path w="7640" h="35">
                                <a:moveTo>
                                  <a:pt x="0" y="0"/>
                                </a:moveTo>
                                <a:lnTo>
                                  <a:pt x="16" y="16"/>
                                </a:lnTo>
                                <a:lnTo>
                                  <a:pt x="34" y="34"/>
                                </a:lnTo>
                                <a:lnTo>
                                  <a:pt x="7588" y="34"/>
                                </a:lnTo>
                                <a:lnTo>
                                  <a:pt x="7614" y="16"/>
                                </a:lnTo>
                                <a:lnTo>
                                  <a:pt x="7639" y="0"/>
                                </a:lnTo>
                                <a:lnTo>
                                  <a:pt x="0" y="0"/>
                                </a:lnTo>
                              </a:path>
                            </a:pathLst>
                          </a:custGeom>
                          <a:solidFill>
                            <a:srgbClr val="000000"/>
                          </a:solidFill>
                          <a:ln>
                            <a:noFill/>
                          </a:ln>
                        </wps:spPr>
                        <wps:bodyPr/>
                      </wps:wsp>
                      <wps:wsp>
                        <wps:cNvSpPr/>
                        <wps:spPr>
                          <a:xfrm>
                            <a:off x="5946120" y="56835720"/>
                            <a:ext cx="406080" cy="18360"/>
                          </a:xfrm>
                          <a:custGeom>
                            <a:avLst/>
                            <a:gdLst/>
                            <a:ahLst/>
                            <a:rect l="0" t="0" r="r" b="b"/>
                            <a:pathLst>
                              <a:path w="1128" h="51">
                                <a:moveTo>
                                  <a:pt x="0" y="0"/>
                                </a:moveTo>
                                <a:lnTo>
                                  <a:pt x="26" y="24"/>
                                </a:lnTo>
                                <a:lnTo>
                                  <a:pt x="50" y="50"/>
                                </a:lnTo>
                                <a:lnTo>
                                  <a:pt x="1076" y="50"/>
                                </a:lnTo>
                                <a:lnTo>
                                  <a:pt x="1102" y="24"/>
                                </a:lnTo>
                                <a:lnTo>
                                  <a:pt x="1127" y="0"/>
                                </a:lnTo>
                                <a:lnTo>
                                  <a:pt x="0" y="0"/>
                                </a:lnTo>
                              </a:path>
                            </a:pathLst>
                          </a:custGeom>
                          <a:solidFill>
                            <a:srgbClr val="ffff00"/>
                          </a:solidFill>
                          <a:ln>
                            <a:noFill/>
                          </a:ln>
                        </wps:spPr>
                        <wps:bodyPr/>
                      </wps:wsp>
                      <wps:wsp>
                        <wps:cNvSpPr/>
                        <wps:spPr>
                          <a:xfrm>
                            <a:off x="10080" y="1293480"/>
                            <a:ext cx="4824720" cy="0"/>
                          </a:xfrm>
                          <a:prstGeom prst="line">
                            <a:avLst/>
                          </a:prstGeom>
                          <a:ln w="1440">
                            <a:solidFill>
                              <a:srgbClr val="000000"/>
                            </a:solidFill>
                            <a:miter/>
                          </a:ln>
                        </wps:spPr>
                        <wps:style>
                          <a:lnRef idx="0"/>
                          <a:fillRef idx="0"/>
                          <a:effectRef idx="0"/>
                          <a:fontRef idx="minor"/>
                        </wps:style>
                        <wps:bodyPr/>
                      </wps:wsp>
                      <wps:wsp>
                        <wps:cNvSpPr/>
                        <wps:spPr>
                          <a:xfrm>
                            <a:off x="10080" y="1449720"/>
                            <a:ext cx="4824720" cy="0"/>
                          </a:xfrm>
                          <a:prstGeom prst="line">
                            <a:avLst/>
                          </a:prstGeom>
                          <a:ln w="1440">
                            <a:solidFill>
                              <a:srgbClr val="000000"/>
                            </a:solidFill>
                            <a:miter/>
                          </a:ln>
                        </wps:spPr>
                        <wps:style>
                          <a:lnRef idx="0"/>
                          <a:fillRef idx="0"/>
                          <a:effectRef idx="0"/>
                          <a:fontRef idx="minor"/>
                        </wps:style>
                        <wps:bodyPr/>
                      </wps:wsp>
                      <wps:wsp>
                        <wps:cNvSpPr/>
                        <wps:spPr>
                          <a:xfrm>
                            <a:off x="3220200" y="57105000"/>
                            <a:ext cx="2735640" cy="12600"/>
                          </a:xfrm>
                          <a:custGeom>
                            <a:avLst/>
                            <a:gdLst/>
                            <a:ahLst/>
                            <a:rect l="0" t="0" r="r" b="b"/>
                            <a:pathLst>
                              <a:path w="7599" h="35">
                                <a:moveTo>
                                  <a:pt x="18" y="0"/>
                                </a:moveTo>
                                <a:lnTo>
                                  <a:pt x="0" y="18"/>
                                </a:lnTo>
                                <a:lnTo>
                                  <a:pt x="18" y="34"/>
                                </a:lnTo>
                                <a:lnTo>
                                  <a:pt x="7572" y="34"/>
                                </a:lnTo>
                                <a:lnTo>
                                  <a:pt x="7598" y="18"/>
                                </a:lnTo>
                                <a:lnTo>
                                  <a:pt x="7572" y="0"/>
                                </a:lnTo>
                                <a:lnTo>
                                  <a:pt x="18" y="0"/>
                                </a:lnTo>
                              </a:path>
                            </a:pathLst>
                          </a:custGeom>
                          <a:solidFill>
                            <a:srgbClr val="000000"/>
                          </a:solidFill>
                          <a:ln>
                            <a:noFill/>
                          </a:ln>
                        </wps:spPr>
                        <wps:bodyPr/>
                      </wps:wsp>
                      <wps:wsp>
                        <wps:cNvSpPr/>
                        <wps:spPr>
                          <a:xfrm>
                            <a:off x="10080" y="1763280"/>
                            <a:ext cx="4824720" cy="0"/>
                          </a:xfrm>
                          <a:prstGeom prst="line">
                            <a:avLst/>
                          </a:prstGeom>
                          <a:ln w="1440">
                            <a:solidFill>
                              <a:srgbClr val="000000"/>
                            </a:solidFill>
                            <a:miter/>
                          </a:ln>
                        </wps:spPr>
                        <wps:style>
                          <a:lnRef idx="0"/>
                          <a:fillRef idx="0"/>
                          <a:effectRef idx="0"/>
                          <a:fontRef idx="minor"/>
                        </wps:style>
                        <wps:bodyPr/>
                      </wps:wsp>
                      <wps:wsp>
                        <wps:cNvSpPr/>
                        <wps:spPr>
                          <a:xfrm>
                            <a:off x="10080" y="1920960"/>
                            <a:ext cx="4824720" cy="0"/>
                          </a:xfrm>
                          <a:prstGeom prst="line">
                            <a:avLst/>
                          </a:prstGeom>
                          <a:ln w="1440">
                            <a:solidFill>
                              <a:srgbClr val="000000"/>
                            </a:solidFill>
                            <a:miter/>
                          </a:ln>
                        </wps:spPr>
                        <wps:style>
                          <a:lnRef idx="0"/>
                          <a:fillRef idx="0"/>
                          <a:effectRef idx="0"/>
                          <a:fontRef idx="minor"/>
                        </wps:style>
                        <wps:bodyPr/>
                      </wps:wsp>
                      <wps:wsp>
                        <wps:cNvSpPr/>
                        <wps:spPr>
                          <a:xfrm>
                            <a:off x="10080" y="2077200"/>
                            <a:ext cx="4824720" cy="0"/>
                          </a:xfrm>
                          <a:prstGeom prst="line">
                            <a:avLst/>
                          </a:prstGeom>
                          <a:ln w="1440">
                            <a:solidFill>
                              <a:srgbClr val="000000"/>
                            </a:solidFill>
                            <a:miter/>
                          </a:ln>
                        </wps:spPr>
                        <wps:style>
                          <a:lnRef idx="0"/>
                          <a:fillRef idx="0"/>
                          <a:effectRef idx="0"/>
                          <a:fontRef idx="minor"/>
                        </wps:style>
                        <wps:bodyPr/>
                      </wps:wsp>
                      <wps:wsp>
                        <wps:cNvSpPr/>
                        <wps:spPr>
                          <a:xfrm>
                            <a:off x="3220200" y="57460680"/>
                            <a:ext cx="2735640" cy="12600"/>
                          </a:xfrm>
                          <a:custGeom>
                            <a:avLst/>
                            <a:gdLst/>
                            <a:ahLst/>
                            <a:rect l="0" t="0" r="r" b="b"/>
                            <a:pathLst>
                              <a:path w="7599" h="35">
                                <a:moveTo>
                                  <a:pt x="18" y="0"/>
                                </a:moveTo>
                                <a:lnTo>
                                  <a:pt x="0" y="16"/>
                                </a:lnTo>
                                <a:lnTo>
                                  <a:pt x="18" y="34"/>
                                </a:lnTo>
                                <a:lnTo>
                                  <a:pt x="7572" y="34"/>
                                </a:lnTo>
                                <a:lnTo>
                                  <a:pt x="7598" y="16"/>
                                </a:lnTo>
                                <a:lnTo>
                                  <a:pt x="7572" y="0"/>
                                </a:lnTo>
                                <a:lnTo>
                                  <a:pt x="18" y="0"/>
                                </a:lnTo>
                              </a:path>
                            </a:pathLst>
                          </a:custGeom>
                          <a:solidFill>
                            <a:srgbClr val="000000"/>
                          </a:solidFill>
                          <a:ln>
                            <a:noFill/>
                          </a:ln>
                        </wps:spPr>
                        <wps:bodyPr/>
                      </wps:wsp>
                      <wps:wsp>
                        <wps:cNvSpPr/>
                        <wps:spPr>
                          <a:xfrm>
                            <a:off x="5955480" y="57457800"/>
                            <a:ext cx="387720" cy="18360"/>
                          </a:xfrm>
                          <a:custGeom>
                            <a:avLst/>
                            <a:gdLst/>
                            <a:ahLst/>
                            <a:rect l="0" t="0" r="r" b="b"/>
                            <a:pathLst>
                              <a:path w="1077" h="51">
                                <a:moveTo>
                                  <a:pt x="24" y="0"/>
                                </a:moveTo>
                                <a:lnTo>
                                  <a:pt x="0" y="24"/>
                                </a:lnTo>
                                <a:lnTo>
                                  <a:pt x="24" y="50"/>
                                </a:lnTo>
                                <a:lnTo>
                                  <a:pt x="1050" y="50"/>
                                </a:lnTo>
                                <a:lnTo>
                                  <a:pt x="1076" y="24"/>
                                </a:lnTo>
                                <a:lnTo>
                                  <a:pt x="1050" y="0"/>
                                </a:lnTo>
                                <a:lnTo>
                                  <a:pt x="24" y="0"/>
                                </a:lnTo>
                              </a:path>
                            </a:pathLst>
                          </a:custGeom>
                          <a:solidFill>
                            <a:srgbClr val="ff9900"/>
                          </a:solidFill>
                          <a:ln>
                            <a:noFill/>
                          </a:ln>
                        </wps:spPr>
                        <wps:bodyPr/>
                      </wps:wsp>
                      <wps:wsp>
                        <wps:cNvSpPr/>
                        <wps:spPr>
                          <a:xfrm>
                            <a:off x="10080" y="2390760"/>
                            <a:ext cx="4824720" cy="0"/>
                          </a:xfrm>
                          <a:prstGeom prst="line">
                            <a:avLst/>
                          </a:prstGeom>
                          <a:ln w="1440">
                            <a:solidFill>
                              <a:srgbClr val="000000"/>
                            </a:solidFill>
                            <a:miter/>
                          </a:ln>
                        </wps:spPr>
                        <wps:style>
                          <a:lnRef idx="0"/>
                          <a:fillRef idx="0"/>
                          <a:effectRef idx="0"/>
                          <a:fontRef idx="minor"/>
                        </wps:style>
                        <wps:bodyPr/>
                      </wps:wsp>
                      <wps:wsp>
                        <wps:cNvSpPr/>
                        <wps:spPr>
                          <a:xfrm>
                            <a:off x="10080" y="2547000"/>
                            <a:ext cx="4824720" cy="0"/>
                          </a:xfrm>
                          <a:prstGeom prst="line">
                            <a:avLst/>
                          </a:prstGeom>
                          <a:ln w="1440">
                            <a:solidFill>
                              <a:srgbClr val="000000"/>
                            </a:solidFill>
                            <a:miter/>
                          </a:ln>
                        </wps:spPr>
                        <wps:style>
                          <a:lnRef idx="0"/>
                          <a:fillRef idx="0"/>
                          <a:effectRef idx="0"/>
                          <a:fontRef idx="minor"/>
                        </wps:style>
                        <wps:bodyPr/>
                      </wps:wsp>
                      <wps:wsp>
                        <wps:cNvSpPr/>
                        <wps:spPr>
                          <a:xfrm>
                            <a:off x="3220200" y="57727080"/>
                            <a:ext cx="2735640" cy="12600"/>
                          </a:xfrm>
                          <a:custGeom>
                            <a:avLst/>
                            <a:gdLst/>
                            <a:ahLst/>
                            <a:rect l="0" t="0" r="r" b="b"/>
                            <a:pathLst>
                              <a:path w="7599" h="35">
                                <a:moveTo>
                                  <a:pt x="18" y="0"/>
                                </a:moveTo>
                                <a:lnTo>
                                  <a:pt x="0" y="18"/>
                                </a:lnTo>
                                <a:lnTo>
                                  <a:pt x="18" y="34"/>
                                </a:lnTo>
                                <a:lnTo>
                                  <a:pt x="7572" y="34"/>
                                </a:lnTo>
                                <a:lnTo>
                                  <a:pt x="7598" y="18"/>
                                </a:lnTo>
                                <a:lnTo>
                                  <a:pt x="7572" y="0"/>
                                </a:lnTo>
                                <a:lnTo>
                                  <a:pt x="18" y="0"/>
                                </a:lnTo>
                              </a:path>
                            </a:pathLst>
                          </a:custGeom>
                          <a:solidFill>
                            <a:srgbClr val="000000"/>
                          </a:solidFill>
                          <a:ln>
                            <a:noFill/>
                          </a:ln>
                        </wps:spPr>
                        <wps:bodyPr/>
                      </wps:wsp>
                      <wps:wsp>
                        <wps:cNvSpPr/>
                        <wps:spPr>
                          <a:xfrm>
                            <a:off x="10080" y="2860560"/>
                            <a:ext cx="4824720" cy="0"/>
                          </a:xfrm>
                          <a:prstGeom prst="line">
                            <a:avLst/>
                          </a:prstGeom>
                          <a:ln w="1440">
                            <a:solidFill>
                              <a:srgbClr val="000000"/>
                            </a:solidFill>
                            <a:miter/>
                          </a:ln>
                        </wps:spPr>
                        <wps:style>
                          <a:lnRef idx="0"/>
                          <a:fillRef idx="0"/>
                          <a:effectRef idx="0"/>
                          <a:fontRef idx="minor"/>
                        </wps:style>
                        <wps:bodyPr/>
                      </wps:wsp>
                      <wps:wsp>
                        <wps:cNvSpPr/>
                        <wps:spPr>
                          <a:xfrm>
                            <a:off x="10080" y="3018240"/>
                            <a:ext cx="4824720" cy="0"/>
                          </a:xfrm>
                          <a:prstGeom prst="line">
                            <a:avLst/>
                          </a:prstGeom>
                          <a:ln w="1440">
                            <a:solidFill>
                              <a:srgbClr val="000000"/>
                            </a:solidFill>
                            <a:miter/>
                          </a:ln>
                        </wps:spPr>
                        <wps:style>
                          <a:lnRef idx="0"/>
                          <a:fillRef idx="0"/>
                          <a:effectRef idx="0"/>
                          <a:fontRef idx="minor"/>
                        </wps:style>
                        <wps:bodyPr/>
                      </wps:wsp>
                      <wps:wsp>
                        <wps:cNvSpPr/>
                        <wps:spPr>
                          <a:xfrm>
                            <a:off x="10080" y="3174480"/>
                            <a:ext cx="4824720" cy="0"/>
                          </a:xfrm>
                          <a:prstGeom prst="line">
                            <a:avLst/>
                          </a:prstGeom>
                          <a:ln w="1440">
                            <a:solidFill>
                              <a:srgbClr val="000000"/>
                            </a:solidFill>
                            <a:miter/>
                          </a:ln>
                        </wps:spPr>
                        <wps:style>
                          <a:lnRef idx="0"/>
                          <a:fillRef idx="0"/>
                          <a:effectRef idx="0"/>
                          <a:fontRef idx="minor"/>
                        </wps:style>
                        <wps:bodyPr/>
                      </wps:wsp>
                      <wps:wsp>
                        <wps:cNvSpPr/>
                        <wps:spPr>
                          <a:xfrm>
                            <a:off x="3220200" y="58082760"/>
                            <a:ext cx="2735640" cy="12600"/>
                          </a:xfrm>
                          <a:custGeom>
                            <a:avLst/>
                            <a:gdLst/>
                            <a:ahLst/>
                            <a:rect l="0" t="0" r="r" b="b"/>
                            <a:pathLst>
                              <a:path w="7599" h="35">
                                <a:moveTo>
                                  <a:pt x="18" y="0"/>
                                </a:moveTo>
                                <a:lnTo>
                                  <a:pt x="0" y="18"/>
                                </a:lnTo>
                                <a:lnTo>
                                  <a:pt x="18" y="34"/>
                                </a:lnTo>
                                <a:lnTo>
                                  <a:pt x="7572" y="34"/>
                                </a:lnTo>
                                <a:lnTo>
                                  <a:pt x="7598" y="18"/>
                                </a:lnTo>
                                <a:lnTo>
                                  <a:pt x="7572" y="0"/>
                                </a:lnTo>
                                <a:lnTo>
                                  <a:pt x="18" y="0"/>
                                </a:lnTo>
                              </a:path>
                            </a:pathLst>
                          </a:custGeom>
                          <a:solidFill>
                            <a:srgbClr val="000000"/>
                          </a:solidFill>
                          <a:ln>
                            <a:noFill/>
                          </a:ln>
                        </wps:spPr>
                        <wps:bodyPr/>
                      </wps:wsp>
                      <wps:wsp>
                        <wps:cNvSpPr/>
                        <wps:spPr>
                          <a:xfrm>
                            <a:off x="5955480" y="58079880"/>
                            <a:ext cx="387720" cy="18360"/>
                          </a:xfrm>
                          <a:custGeom>
                            <a:avLst/>
                            <a:gdLst/>
                            <a:ahLst/>
                            <a:rect l="0" t="0" r="r" b="b"/>
                            <a:pathLst>
                              <a:path w="1077" h="51">
                                <a:moveTo>
                                  <a:pt x="24" y="0"/>
                                </a:moveTo>
                                <a:lnTo>
                                  <a:pt x="0" y="26"/>
                                </a:lnTo>
                                <a:lnTo>
                                  <a:pt x="24" y="50"/>
                                </a:lnTo>
                                <a:lnTo>
                                  <a:pt x="1050" y="50"/>
                                </a:lnTo>
                                <a:lnTo>
                                  <a:pt x="1076" y="26"/>
                                </a:lnTo>
                                <a:lnTo>
                                  <a:pt x="1050" y="0"/>
                                </a:lnTo>
                                <a:lnTo>
                                  <a:pt x="24" y="0"/>
                                </a:lnTo>
                              </a:path>
                            </a:pathLst>
                          </a:custGeom>
                          <a:solidFill>
                            <a:srgbClr val="ff0000"/>
                          </a:solidFill>
                          <a:ln>
                            <a:noFill/>
                          </a:ln>
                        </wps:spPr>
                        <wps:bodyPr/>
                      </wps:wsp>
                      <wps:wsp>
                        <wps:cNvSpPr/>
                        <wps:spPr>
                          <a:xfrm>
                            <a:off x="10080" y="3488040"/>
                            <a:ext cx="4824720" cy="0"/>
                          </a:xfrm>
                          <a:prstGeom prst="line">
                            <a:avLst/>
                          </a:prstGeom>
                          <a:ln w="1440">
                            <a:solidFill>
                              <a:srgbClr val="000000"/>
                            </a:solidFill>
                            <a:miter/>
                          </a:ln>
                        </wps:spPr>
                        <wps:style>
                          <a:lnRef idx="0"/>
                          <a:fillRef idx="0"/>
                          <a:effectRef idx="0"/>
                          <a:fontRef idx="minor"/>
                        </wps:style>
                        <wps:bodyPr/>
                      </wps:wsp>
                      <wps:wsp>
                        <wps:cNvSpPr/>
                        <wps:spPr>
                          <a:xfrm>
                            <a:off x="10080" y="3645360"/>
                            <a:ext cx="4824720" cy="0"/>
                          </a:xfrm>
                          <a:prstGeom prst="line">
                            <a:avLst/>
                          </a:prstGeom>
                          <a:ln w="1440">
                            <a:solidFill>
                              <a:srgbClr val="000000"/>
                            </a:solidFill>
                            <a:miter/>
                          </a:ln>
                        </wps:spPr>
                        <wps:style>
                          <a:lnRef idx="0"/>
                          <a:fillRef idx="0"/>
                          <a:effectRef idx="0"/>
                          <a:fontRef idx="minor"/>
                        </wps:style>
                        <wps:bodyPr/>
                      </wps:wsp>
                      <wps:wsp>
                        <wps:cNvSpPr/>
                        <wps:spPr>
                          <a:xfrm>
                            <a:off x="10080" y="3801600"/>
                            <a:ext cx="4824720" cy="0"/>
                          </a:xfrm>
                          <a:prstGeom prst="line">
                            <a:avLst/>
                          </a:prstGeom>
                          <a:ln w="1440">
                            <a:solidFill>
                              <a:srgbClr val="000000"/>
                            </a:solidFill>
                            <a:miter/>
                          </a:ln>
                        </wps:spPr>
                        <wps:style>
                          <a:lnRef idx="0"/>
                          <a:fillRef idx="0"/>
                          <a:effectRef idx="0"/>
                          <a:fontRef idx="minor"/>
                        </wps:style>
                        <wps:bodyPr/>
                      </wps:wsp>
                      <wps:wsp>
                        <wps:cNvSpPr/>
                        <wps:spPr>
                          <a:xfrm>
                            <a:off x="3220200" y="58438440"/>
                            <a:ext cx="2735640" cy="12960"/>
                          </a:xfrm>
                          <a:custGeom>
                            <a:avLst/>
                            <a:gdLst/>
                            <a:ahLst/>
                            <a:rect l="0" t="0" r="r" b="b"/>
                            <a:pathLst>
                              <a:path w="7599" h="36">
                                <a:moveTo>
                                  <a:pt x="18" y="0"/>
                                </a:moveTo>
                                <a:lnTo>
                                  <a:pt x="0" y="16"/>
                                </a:lnTo>
                                <a:lnTo>
                                  <a:pt x="18" y="35"/>
                                </a:lnTo>
                                <a:lnTo>
                                  <a:pt x="7572" y="35"/>
                                </a:lnTo>
                                <a:lnTo>
                                  <a:pt x="7598" y="16"/>
                                </a:lnTo>
                                <a:lnTo>
                                  <a:pt x="7572" y="0"/>
                                </a:lnTo>
                                <a:lnTo>
                                  <a:pt x="18" y="0"/>
                                </a:lnTo>
                              </a:path>
                            </a:pathLst>
                          </a:custGeom>
                          <a:solidFill>
                            <a:srgbClr val="000000"/>
                          </a:solidFill>
                          <a:ln>
                            <a:noFill/>
                          </a:ln>
                        </wps:spPr>
                        <wps:bodyPr/>
                      </wps:wsp>
                      <wps:wsp>
                        <wps:cNvSpPr/>
                        <wps:spPr>
                          <a:xfrm>
                            <a:off x="10080" y="4115520"/>
                            <a:ext cx="4824720" cy="0"/>
                          </a:xfrm>
                          <a:prstGeom prst="line">
                            <a:avLst/>
                          </a:prstGeom>
                          <a:ln w="1440">
                            <a:solidFill>
                              <a:srgbClr val="000000"/>
                            </a:solidFill>
                            <a:miter/>
                          </a:ln>
                        </wps:spPr>
                        <wps:style>
                          <a:lnRef idx="0"/>
                          <a:fillRef idx="0"/>
                          <a:effectRef idx="0"/>
                          <a:fontRef idx="minor"/>
                        </wps:style>
                        <wps:bodyPr/>
                      </wps:wsp>
                      <wps:wsp>
                        <wps:cNvSpPr/>
                        <wps:spPr>
                          <a:xfrm>
                            <a:off x="10080" y="4271760"/>
                            <a:ext cx="4824720" cy="0"/>
                          </a:xfrm>
                          <a:prstGeom prst="line">
                            <a:avLst/>
                          </a:prstGeom>
                          <a:ln w="1440">
                            <a:solidFill>
                              <a:srgbClr val="000000"/>
                            </a:solidFill>
                            <a:miter/>
                          </a:ln>
                        </wps:spPr>
                        <wps:style>
                          <a:lnRef idx="0"/>
                          <a:fillRef idx="0"/>
                          <a:effectRef idx="0"/>
                          <a:fontRef idx="minor"/>
                        </wps:style>
                        <wps:bodyPr/>
                      </wps:wsp>
                      <wps:wsp>
                        <wps:cNvSpPr/>
                        <wps:spPr>
                          <a:xfrm>
                            <a:off x="10080" y="4429080"/>
                            <a:ext cx="4824720" cy="0"/>
                          </a:xfrm>
                          <a:prstGeom prst="line">
                            <a:avLst/>
                          </a:prstGeom>
                          <a:ln w="1440">
                            <a:solidFill>
                              <a:srgbClr val="000000"/>
                            </a:solidFill>
                            <a:miter/>
                          </a:ln>
                        </wps:spPr>
                        <wps:style>
                          <a:lnRef idx="0"/>
                          <a:fillRef idx="0"/>
                          <a:effectRef idx="0"/>
                          <a:fontRef idx="minor"/>
                        </wps:style>
                        <wps:bodyPr/>
                      </wps:wsp>
                      <wps:wsp>
                        <wps:cNvSpPr/>
                        <wps:spPr>
                          <a:xfrm>
                            <a:off x="10080" y="4585320"/>
                            <a:ext cx="4824720" cy="0"/>
                          </a:xfrm>
                          <a:prstGeom prst="line">
                            <a:avLst/>
                          </a:prstGeom>
                          <a:ln w="1440">
                            <a:solidFill>
                              <a:srgbClr val="000000"/>
                            </a:solidFill>
                            <a:miter/>
                          </a:ln>
                        </wps:spPr>
                        <wps:style>
                          <a:lnRef idx="0"/>
                          <a:fillRef idx="0"/>
                          <a:effectRef idx="0"/>
                          <a:fontRef idx="minor"/>
                        </wps:style>
                        <wps:bodyPr/>
                      </wps:wsp>
                      <wps:wsp>
                        <wps:cNvSpPr/>
                        <wps:spPr>
                          <a:xfrm>
                            <a:off x="3220200" y="58882680"/>
                            <a:ext cx="2735640" cy="12600"/>
                          </a:xfrm>
                          <a:custGeom>
                            <a:avLst/>
                            <a:gdLst/>
                            <a:ahLst/>
                            <a:rect l="0" t="0" r="r" b="b"/>
                            <a:pathLst>
                              <a:path w="7599" h="35">
                                <a:moveTo>
                                  <a:pt x="18" y="0"/>
                                </a:moveTo>
                                <a:lnTo>
                                  <a:pt x="0" y="18"/>
                                </a:lnTo>
                                <a:lnTo>
                                  <a:pt x="18" y="34"/>
                                </a:lnTo>
                                <a:lnTo>
                                  <a:pt x="7572" y="34"/>
                                </a:lnTo>
                                <a:lnTo>
                                  <a:pt x="7598" y="18"/>
                                </a:lnTo>
                                <a:lnTo>
                                  <a:pt x="7572" y="0"/>
                                </a:lnTo>
                                <a:lnTo>
                                  <a:pt x="18" y="0"/>
                                </a:lnTo>
                              </a:path>
                            </a:pathLst>
                          </a:custGeom>
                          <a:solidFill>
                            <a:srgbClr val="000000"/>
                          </a:solidFill>
                          <a:ln>
                            <a:noFill/>
                          </a:ln>
                        </wps:spPr>
                        <wps:bodyPr/>
                      </wps:wsp>
                      <wps:wsp>
                        <wps:cNvSpPr/>
                        <wps:spPr>
                          <a:xfrm>
                            <a:off x="5955480" y="58879800"/>
                            <a:ext cx="387720" cy="18360"/>
                          </a:xfrm>
                          <a:custGeom>
                            <a:avLst/>
                            <a:gdLst/>
                            <a:ahLst/>
                            <a:rect l="0" t="0" r="r" b="b"/>
                            <a:pathLst>
                              <a:path w="1077" h="51">
                                <a:moveTo>
                                  <a:pt x="24" y="0"/>
                                </a:moveTo>
                                <a:lnTo>
                                  <a:pt x="0" y="26"/>
                                </a:lnTo>
                                <a:lnTo>
                                  <a:pt x="24" y="50"/>
                                </a:lnTo>
                                <a:lnTo>
                                  <a:pt x="1050" y="50"/>
                                </a:lnTo>
                                <a:lnTo>
                                  <a:pt x="1076" y="26"/>
                                </a:lnTo>
                                <a:lnTo>
                                  <a:pt x="1050" y="0"/>
                                </a:lnTo>
                                <a:lnTo>
                                  <a:pt x="24" y="0"/>
                                </a:lnTo>
                              </a:path>
                            </a:pathLst>
                          </a:custGeom>
                          <a:solidFill>
                            <a:srgbClr val="00ff00"/>
                          </a:solidFill>
                          <a:ln>
                            <a:noFill/>
                          </a:ln>
                        </wps:spPr>
                        <wps:bodyPr/>
                      </wps:wsp>
                      <wps:wsp>
                        <wps:cNvSpPr/>
                        <wps:spPr>
                          <a:xfrm>
                            <a:off x="10080" y="4898880"/>
                            <a:ext cx="4824720" cy="0"/>
                          </a:xfrm>
                          <a:prstGeom prst="line">
                            <a:avLst/>
                          </a:prstGeom>
                          <a:ln w="1440">
                            <a:solidFill>
                              <a:srgbClr val="000000"/>
                            </a:solidFill>
                            <a:miter/>
                          </a:ln>
                        </wps:spPr>
                        <wps:style>
                          <a:lnRef idx="0"/>
                          <a:fillRef idx="0"/>
                          <a:effectRef idx="0"/>
                          <a:fontRef idx="minor"/>
                        </wps:style>
                        <wps:bodyPr/>
                      </wps:wsp>
                      <wps:wsp>
                        <wps:cNvSpPr/>
                        <wps:spPr>
                          <a:xfrm>
                            <a:off x="10080" y="5056560"/>
                            <a:ext cx="4824720" cy="0"/>
                          </a:xfrm>
                          <a:prstGeom prst="line">
                            <a:avLst/>
                          </a:prstGeom>
                          <a:ln w="1440">
                            <a:solidFill>
                              <a:srgbClr val="000000"/>
                            </a:solidFill>
                            <a:miter/>
                          </a:ln>
                        </wps:spPr>
                        <wps:style>
                          <a:lnRef idx="0"/>
                          <a:fillRef idx="0"/>
                          <a:effectRef idx="0"/>
                          <a:fontRef idx="minor"/>
                        </wps:style>
                        <wps:bodyPr/>
                      </wps:wsp>
                      <wps:wsp>
                        <wps:cNvSpPr/>
                        <wps:spPr>
                          <a:xfrm>
                            <a:off x="10080" y="5212800"/>
                            <a:ext cx="4824720" cy="0"/>
                          </a:xfrm>
                          <a:prstGeom prst="line">
                            <a:avLst/>
                          </a:prstGeom>
                          <a:ln w="1440">
                            <a:solidFill>
                              <a:srgbClr val="000000"/>
                            </a:solidFill>
                            <a:miter/>
                          </a:ln>
                        </wps:spPr>
                        <wps:style>
                          <a:lnRef idx="0"/>
                          <a:fillRef idx="0"/>
                          <a:effectRef idx="0"/>
                          <a:fontRef idx="minor"/>
                        </wps:style>
                        <wps:bodyPr/>
                      </wps:wsp>
                      <wps:wsp>
                        <wps:cNvSpPr/>
                        <wps:spPr>
                          <a:xfrm>
                            <a:off x="10080" y="5370120"/>
                            <a:ext cx="4824720" cy="0"/>
                          </a:xfrm>
                          <a:prstGeom prst="line">
                            <a:avLst/>
                          </a:prstGeom>
                          <a:ln w="1440">
                            <a:solidFill>
                              <a:srgbClr val="000000"/>
                            </a:solidFill>
                            <a:miter/>
                          </a:ln>
                        </wps:spPr>
                        <wps:style>
                          <a:lnRef idx="0"/>
                          <a:fillRef idx="0"/>
                          <a:effectRef idx="0"/>
                          <a:fontRef idx="minor"/>
                        </wps:style>
                        <wps:bodyPr/>
                      </wps:wsp>
                      <wps:wsp>
                        <wps:cNvSpPr/>
                        <wps:spPr>
                          <a:xfrm>
                            <a:off x="3220200" y="59327280"/>
                            <a:ext cx="2735640" cy="12960"/>
                          </a:xfrm>
                          <a:custGeom>
                            <a:avLst/>
                            <a:gdLst/>
                            <a:ahLst/>
                            <a:rect l="0" t="0" r="r" b="b"/>
                            <a:pathLst>
                              <a:path w="7599" h="36">
                                <a:moveTo>
                                  <a:pt x="18" y="0"/>
                                </a:moveTo>
                                <a:lnTo>
                                  <a:pt x="0" y="17"/>
                                </a:lnTo>
                                <a:lnTo>
                                  <a:pt x="18" y="35"/>
                                </a:lnTo>
                                <a:lnTo>
                                  <a:pt x="7572" y="35"/>
                                </a:lnTo>
                                <a:lnTo>
                                  <a:pt x="7598" y="17"/>
                                </a:lnTo>
                                <a:lnTo>
                                  <a:pt x="7572" y="0"/>
                                </a:lnTo>
                                <a:lnTo>
                                  <a:pt x="18" y="0"/>
                                </a:lnTo>
                              </a:path>
                            </a:pathLst>
                          </a:custGeom>
                          <a:solidFill>
                            <a:srgbClr val="000000"/>
                          </a:solidFill>
                          <a:ln>
                            <a:noFill/>
                          </a:ln>
                        </wps:spPr>
                        <wps:bodyPr/>
                      </wps:wsp>
                      <wps:wsp>
                        <wps:cNvSpPr/>
                        <wps:spPr>
                          <a:xfrm>
                            <a:off x="10080" y="5684040"/>
                            <a:ext cx="4824720" cy="0"/>
                          </a:xfrm>
                          <a:prstGeom prst="line">
                            <a:avLst/>
                          </a:prstGeom>
                          <a:ln w="1440">
                            <a:solidFill>
                              <a:srgbClr val="000000"/>
                            </a:solidFill>
                            <a:miter/>
                          </a:ln>
                        </wps:spPr>
                        <wps:style>
                          <a:lnRef idx="0"/>
                          <a:fillRef idx="0"/>
                          <a:effectRef idx="0"/>
                          <a:fontRef idx="minor"/>
                        </wps:style>
                        <wps:bodyPr/>
                      </wps:wsp>
                      <wps:wsp>
                        <wps:cNvSpPr/>
                        <wps:spPr>
                          <a:xfrm>
                            <a:off x="10080" y="5839920"/>
                            <a:ext cx="4824720" cy="0"/>
                          </a:xfrm>
                          <a:prstGeom prst="line">
                            <a:avLst/>
                          </a:prstGeom>
                          <a:ln w="1440">
                            <a:solidFill>
                              <a:srgbClr val="000000"/>
                            </a:solidFill>
                            <a:miter/>
                          </a:ln>
                        </wps:spPr>
                        <wps:style>
                          <a:lnRef idx="0"/>
                          <a:fillRef idx="0"/>
                          <a:effectRef idx="0"/>
                          <a:fontRef idx="minor"/>
                        </wps:style>
                        <wps:bodyPr/>
                      </wps:wsp>
                      <wps:wsp>
                        <wps:cNvSpPr/>
                        <wps:spPr>
                          <a:xfrm>
                            <a:off x="10080" y="5996160"/>
                            <a:ext cx="4824720" cy="0"/>
                          </a:xfrm>
                          <a:prstGeom prst="line">
                            <a:avLst/>
                          </a:prstGeom>
                          <a:ln w="1440">
                            <a:solidFill>
                              <a:srgbClr val="000000"/>
                            </a:solidFill>
                            <a:miter/>
                          </a:ln>
                        </wps:spPr>
                        <wps:style>
                          <a:lnRef idx="0"/>
                          <a:fillRef idx="0"/>
                          <a:effectRef idx="0"/>
                          <a:fontRef idx="minor"/>
                        </wps:style>
                        <wps:bodyPr/>
                      </wps:wsp>
                      <wps:wsp>
                        <wps:cNvSpPr/>
                        <wps:spPr>
                          <a:xfrm>
                            <a:off x="10080" y="6153840"/>
                            <a:ext cx="4824720" cy="0"/>
                          </a:xfrm>
                          <a:prstGeom prst="line">
                            <a:avLst/>
                          </a:prstGeom>
                          <a:ln w="1440">
                            <a:solidFill>
                              <a:srgbClr val="000000"/>
                            </a:solidFill>
                            <a:miter/>
                          </a:ln>
                        </wps:spPr>
                        <wps:style>
                          <a:lnRef idx="0"/>
                          <a:fillRef idx="0"/>
                          <a:effectRef idx="0"/>
                          <a:fontRef idx="minor"/>
                        </wps:style>
                        <wps:bodyPr/>
                      </wps:wsp>
                      <wps:wsp>
                        <wps:cNvSpPr/>
                        <wps:spPr>
                          <a:xfrm>
                            <a:off x="3220200" y="59771880"/>
                            <a:ext cx="2735640" cy="12600"/>
                          </a:xfrm>
                          <a:custGeom>
                            <a:avLst/>
                            <a:gdLst/>
                            <a:ahLst/>
                            <a:rect l="0" t="0" r="r" b="b"/>
                            <a:pathLst>
                              <a:path w="7599" h="35">
                                <a:moveTo>
                                  <a:pt x="18" y="0"/>
                                </a:moveTo>
                                <a:lnTo>
                                  <a:pt x="0" y="16"/>
                                </a:lnTo>
                                <a:lnTo>
                                  <a:pt x="18" y="34"/>
                                </a:lnTo>
                                <a:lnTo>
                                  <a:pt x="7572" y="34"/>
                                </a:lnTo>
                                <a:lnTo>
                                  <a:pt x="7598" y="16"/>
                                </a:lnTo>
                                <a:lnTo>
                                  <a:pt x="7572" y="0"/>
                                </a:lnTo>
                                <a:lnTo>
                                  <a:pt x="18" y="0"/>
                                </a:lnTo>
                              </a:path>
                            </a:pathLst>
                          </a:custGeom>
                          <a:solidFill>
                            <a:srgbClr val="000000"/>
                          </a:solidFill>
                          <a:ln>
                            <a:noFill/>
                          </a:ln>
                        </wps:spPr>
                        <wps:bodyPr/>
                      </wps:wsp>
                      <wps:wsp>
                        <wps:cNvSpPr/>
                        <wps:spPr>
                          <a:xfrm>
                            <a:off x="5955480" y="59769000"/>
                            <a:ext cx="387720" cy="18360"/>
                          </a:xfrm>
                          <a:custGeom>
                            <a:avLst/>
                            <a:gdLst/>
                            <a:ahLst/>
                            <a:rect l="0" t="0" r="r" b="b"/>
                            <a:pathLst>
                              <a:path w="1077" h="51">
                                <a:moveTo>
                                  <a:pt x="24" y="0"/>
                                </a:moveTo>
                                <a:lnTo>
                                  <a:pt x="0" y="24"/>
                                </a:lnTo>
                                <a:lnTo>
                                  <a:pt x="24" y="50"/>
                                </a:lnTo>
                                <a:lnTo>
                                  <a:pt x="1050" y="50"/>
                                </a:lnTo>
                                <a:lnTo>
                                  <a:pt x="1076" y="24"/>
                                </a:lnTo>
                                <a:lnTo>
                                  <a:pt x="1050" y="0"/>
                                </a:lnTo>
                                <a:lnTo>
                                  <a:pt x="24" y="0"/>
                                </a:lnTo>
                              </a:path>
                            </a:pathLst>
                          </a:custGeom>
                          <a:solidFill>
                            <a:srgbClr val="00ffff"/>
                          </a:solidFill>
                          <a:ln>
                            <a:noFill/>
                          </a:ln>
                        </wps:spPr>
                        <wps:bodyPr/>
                      </wps:wsp>
                      <wps:wsp>
                        <wps:cNvSpPr/>
                        <wps:spPr>
                          <a:xfrm>
                            <a:off x="10080" y="6467400"/>
                            <a:ext cx="4824720" cy="0"/>
                          </a:xfrm>
                          <a:prstGeom prst="line">
                            <a:avLst/>
                          </a:prstGeom>
                          <a:ln w="1440">
                            <a:solidFill>
                              <a:srgbClr val="000000"/>
                            </a:solidFill>
                            <a:miter/>
                          </a:ln>
                        </wps:spPr>
                        <wps:style>
                          <a:lnRef idx="0"/>
                          <a:fillRef idx="0"/>
                          <a:effectRef idx="0"/>
                          <a:fontRef idx="minor"/>
                        </wps:style>
                        <wps:bodyPr/>
                      </wps:wsp>
                      <wps:wsp>
                        <wps:cNvSpPr/>
                        <wps:spPr>
                          <a:xfrm>
                            <a:off x="10080" y="6623640"/>
                            <a:ext cx="4824720" cy="0"/>
                          </a:xfrm>
                          <a:prstGeom prst="line">
                            <a:avLst/>
                          </a:prstGeom>
                          <a:ln w="1440">
                            <a:solidFill>
                              <a:srgbClr val="000000"/>
                            </a:solidFill>
                            <a:miter/>
                          </a:ln>
                        </wps:spPr>
                        <wps:style>
                          <a:lnRef idx="0"/>
                          <a:fillRef idx="0"/>
                          <a:effectRef idx="0"/>
                          <a:fontRef idx="minor"/>
                        </wps:style>
                        <wps:bodyPr/>
                      </wps:wsp>
                      <wps:wsp>
                        <wps:cNvSpPr/>
                        <wps:spPr>
                          <a:xfrm>
                            <a:off x="10080" y="6781320"/>
                            <a:ext cx="4824720" cy="0"/>
                          </a:xfrm>
                          <a:prstGeom prst="line">
                            <a:avLst/>
                          </a:prstGeom>
                          <a:ln w="1440">
                            <a:solidFill>
                              <a:srgbClr val="000000"/>
                            </a:solidFill>
                            <a:miter/>
                          </a:ln>
                        </wps:spPr>
                        <wps:style>
                          <a:lnRef idx="0"/>
                          <a:fillRef idx="0"/>
                          <a:effectRef idx="0"/>
                          <a:fontRef idx="minor"/>
                        </wps:style>
                        <wps:bodyPr/>
                      </wps:wsp>
                      <wps:wsp>
                        <wps:cNvSpPr/>
                        <wps:spPr>
                          <a:xfrm>
                            <a:off x="10080" y="6937200"/>
                            <a:ext cx="4824720" cy="0"/>
                          </a:xfrm>
                          <a:prstGeom prst="line">
                            <a:avLst/>
                          </a:prstGeom>
                          <a:ln w="1440">
                            <a:solidFill>
                              <a:srgbClr val="000000"/>
                            </a:solidFill>
                            <a:miter/>
                          </a:ln>
                        </wps:spPr>
                        <wps:style>
                          <a:lnRef idx="0"/>
                          <a:fillRef idx="0"/>
                          <a:effectRef idx="0"/>
                          <a:fontRef idx="minor"/>
                        </wps:style>
                        <wps:bodyPr/>
                      </wps:wsp>
                      <wps:wsp>
                        <wps:cNvSpPr/>
                        <wps:spPr>
                          <a:xfrm>
                            <a:off x="3220200" y="60216120"/>
                            <a:ext cx="2735640" cy="12600"/>
                          </a:xfrm>
                          <a:custGeom>
                            <a:avLst/>
                            <a:gdLst/>
                            <a:ahLst/>
                            <a:rect l="0" t="0" r="r" b="b"/>
                            <a:pathLst>
                              <a:path w="7599" h="35">
                                <a:moveTo>
                                  <a:pt x="18" y="0"/>
                                </a:moveTo>
                                <a:lnTo>
                                  <a:pt x="0" y="19"/>
                                </a:lnTo>
                                <a:lnTo>
                                  <a:pt x="18" y="34"/>
                                </a:lnTo>
                                <a:lnTo>
                                  <a:pt x="7572" y="34"/>
                                </a:lnTo>
                                <a:lnTo>
                                  <a:pt x="7598" y="19"/>
                                </a:lnTo>
                                <a:lnTo>
                                  <a:pt x="7572" y="0"/>
                                </a:lnTo>
                                <a:lnTo>
                                  <a:pt x="18" y="0"/>
                                </a:lnTo>
                              </a:path>
                            </a:pathLst>
                          </a:custGeom>
                          <a:solidFill>
                            <a:srgbClr val="000000"/>
                          </a:solidFill>
                          <a:ln>
                            <a:noFill/>
                          </a:ln>
                        </wps:spPr>
                        <wps:bodyPr/>
                      </wps:wsp>
                      <wps:wsp>
                        <wps:cNvSpPr/>
                        <wps:spPr>
                          <a:xfrm>
                            <a:off x="10080" y="7251120"/>
                            <a:ext cx="4824720" cy="0"/>
                          </a:xfrm>
                          <a:prstGeom prst="line">
                            <a:avLst/>
                          </a:prstGeom>
                          <a:ln w="1440">
                            <a:solidFill>
                              <a:srgbClr val="000000"/>
                            </a:solidFill>
                            <a:miter/>
                          </a:ln>
                        </wps:spPr>
                        <wps:style>
                          <a:lnRef idx="0"/>
                          <a:fillRef idx="0"/>
                          <a:effectRef idx="0"/>
                          <a:fontRef idx="minor"/>
                        </wps:style>
                        <wps:bodyPr/>
                      </wps:wsp>
                      <wps:wsp>
                        <wps:cNvSpPr/>
                        <wps:spPr>
                          <a:xfrm>
                            <a:off x="10080" y="7408440"/>
                            <a:ext cx="4824720" cy="0"/>
                          </a:xfrm>
                          <a:prstGeom prst="line">
                            <a:avLst/>
                          </a:prstGeom>
                          <a:ln w="1440">
                            <a:solidFill>
                              <a:srgbClr val="000000"/>
                            </a:solidFill>
                            <a:miter/>
                          </a:ln>
                        </wps:spPr>
                        <wps:style>
                          <a:lnRef idx="0"/>
                          <a:fillRef idx="0"/>
                          <a:effectRef idx="0"/>
                          <a:fontRef idx="minor"/>
                        </wps:style>
                        <wps:bodyPr/>
                      </wps:wsp>
                      <wps:wsp>
                        <wps:cNvSpPr/>
                        <wps:spPr>
                          <a:xfrm>
                            <a:off x="10080" y="7564680"/>
                            <a:ext cx="4824720" cy="0"/>
                          </a:xfrm>
                          <a:prstGeom prst="line">
                            <a:avLst/>
                          </a:prstGeom>
                          <a:ln w="1440">
                            <a:solidFill>
                              <a:srgbClr val="000000"/>
                            </a:solidFill>
                            <a:miter/>
                          </a:ln>
                        </wps:spPr>
                        <wps:style>
                          <a:lnRef idx="0"/>
                          <a:fillRef idx="0"/>
                          <a:effectRef idx="0"/>
                          <a:fontRef idx="minor"/>
                        </wps:style>
                        <wps:bodyPr/>
                      </wps:wsp>
                      <wps:wsp>
                        <wps:cNvSpPr/>
                        <wps:spPr>
                          <a:xfrm>
                            <a:off x="10080" y="7720920"/>
                            <a:ext cx="4824720" cy="0"/>
                          </a:xfrm>
                          <a:prstGeom prst="line">
                            <a:avLst/>
                          </a:prstGeom>
                          <a:ln w="1440">
                            <a:solidFill>
                              <a:srgbClr val="000000"/>
                            </a:solidFill>
                            <a:miter/>
                          </a:ln>
                        </wps:spPr>
                        <wps:style>
                          <a:lnRef idx="0"/>
                          <a:fillRef idx="0"/>
                          <a:effectRef idx="0"/>
                          <a:fontRef idx="minor"/>
                        </wps:style>
                        <wps:bodyPr/>
                      </wps:wsp>
                      <wps:wsp>
                        <wps:cNvSpPr/>
                        <wps:spPr>
                          <a:xfrm>
                            <a:off x="3214440" y="60660360"/>
                            <a:ext cx="2750400" cy="12600"/>
                          </a:xfrm>
                          <a:custGeom>
                            <a:avLst/>
                            <a:gdLst/>
                            <a:ahLst/>
                            <a:rect l="0" t="0" r="r" b="b"/>
                            <a:pathLst>
                              <a:path w="7640" h="35">
                                <a:moveTo>
                                  <a:pt x="34" y="0"/>
                                </a:moveTo>
                                <a:lnTo>
                                  <a:pt x="16" y="18"/>
                                </a:lnTo>
                                <a:lnTo>
                                  <a:pt x="0" y="34"/>
                                </a:lnTo>
                                <a:lnTo>
                                  <a:pt x="7639" y="34"/>
                                </a:lnTo>
                                <a:lnTo>
                                  <a:pt x="7614" y="18"/>
                                </a:lnTo>
                                <a:lnTo>
                                  <a:pt x="7588" y="0"/>
                                </a:lnTo>
                                <a:lnTo>
                                  <a:pt x="34" y="0"/>
                                </a:lnTo>
                              </a:path>
                            </a:pathLst>
                          </a:custGeom>
                          <a:solidFill>
                            <a:srgbClr val="000000"/>
                          </a:solidFill>
                          <a:ln>
                            <a:noFill/>
                          </a:ln>
                        </wps:spPr>
                        <wps:bodyPr/>
                      </wps:wsp>
                      <wps:wsp>
                        <wps:cNvSpPr/>
                        <wps:spPr>
                          <a:xfrm>
                            <a:off x="5946120" y="60658200"/>
                            <a:ext cx="406080" cy="17640"/>
                          </a:xfrm>
                          <a:custGeom>
                            <a:avLst/>
                            <a:gdLst/>
                            <a:ahLst/>
                            <a:rect l="0" t="0" r="r" b="b"/>
                            <a:pathLst>
                              <a:path w="1128" h="49">
                                <a:moveTo>
                                  <a:pt x="50" y="0"/>
                                </a:moveTo>
                                <a:lnTo>
                                  <a:pt x="26" y="24"/>
                                </a:lnTo>
                                <a:lnTo>
                                  <a:pt x="0" y="48"/>
                                </a:lnTo>
                                <a:lnTo>
                                  <a:pt x="1127" y="48"/>
                                </a:lnTo>
                                <a:lnTo>
                                  <a:pt x="1102" y="24"/>
                                </a:lnTo>
                                <a:lnTo>
                                  <a:pt x="1076" y="0"/>
                                </a:lnTo>
                                <a:lnTo>
                                  <a:pt x="50" y="0"/>
                                </a:lnTo>
                              </a:path>
                            </a:pathLst>
                          </a:custGeom>
                          <a:solidFill>
                            <a:srgbClr val="00ffff"/>
                          </a:solidFill>
                          <a:ln>
                            <a:noFill/>
                          </a:ln>
                        </wps:spPr>
                        <wps:bodyPr/>
                      </wps:wsp>
                      <wps:wsp>
                        <wps:cNvSpPr/>
                        <wps:spPr>
                          <a:xfrm>
                            <a:off x="3214440" y="56838600"/>
                            <a:ext cx="12960" cy="3834360"/>
                          </a:xfrm>
                          <a:custGeom>
                            <a:avLst/>
                            <a:gdLst/>
                            <a:ahLst/>
                            <a:rect l="0" t="0" r="r" b="b"/>
                            <a:pathLst>
                              <a:path w="36" h="10651">
                                <a:moveTo>
                                  <a:pt x="0" y="10650"/>
                                </a:moveTo>
                                <a:lnTo>
                                  <a:pt x="16" y="10634"/>
                                </a:lnTo>
                                <a:lnTo>
                                  <a:pt x="35" y="10616"/>
                                </a:lnTo>
                                <a:lnTo>
                                  <a:pt x="35" y="34"/>
                                </a:lnTo>
                                <a:lnTo>
                                  <a:pt x="16" y="16"/>
                                </a:lnTo>
                                <a:lnTo>
                                  <a:pt x="0" y="0"/>
                                </a:lnTo>
                                <a:lnTo>
                                  <a:pt x="0" y="10650"/>
                                </a:lnTo>
                              </a:path>
                            </a:pathLst>
                          </a:custGeom>
                          <a:solidFill>
                            <a:srgbClr val="000000"/>
                          </a:solidFill>
                          <a:ln>
                            <a:noFill/>
                          </a:ln>
                        </wps:spPr>
                        <wps:bodyPr/>
                      </wps:wsp>
                      <wps:wsp>
                        <wps:cNvSpPr/>
                        <wps:spPr>
                          <a:xfrm flipV="1">
                            <a:off x="195480" y="1136160"/>
                            <a:ext cx="0" cy="6742440"/>
                          </a:xfrm>
                          <a:prstGeom prst="line">
                            <a:avLst/>
                          </a:prstGeom>
                          <a:ln w="1440">
                            <a:solidFill>
                              <a:srgbClr val="000000"/>
                            </a:solidFill>
                            <a:miter/>
                          </a:ln>
                        </wps:spPr>
                        <wps:style>
                          <a:lnRef idx="0"/>
                          <a:fillRef idx="0"/>
                          <a:effectRef idx="0"/>
                          <a:fontRef idx="minor"/>
                        </wps:style>
                        <wps:bodyPr/>
                      </wps:wsp>
                      <wps:wsp>
                        <wps:cNvSpPr/>
                        <wps:spPr>
                          <a:xfrm flipV="1">
                            <a:off x="2744640" y="1136160"/>
                            <a:ext cx="0" cy="6742440"/>
                          </a:xfrm>
                          <a:prstGeom prst="line">
                            <a:avLst/>
                          </a:prstGeom>
                          <a:ln w="1440">
                            <a:solidFill>
                              <a:srgbClr val="000000"/>
                            </a:solidFill>
                            <a:miter/>
                          </a:ln>
                        </wps:spPr>
                        <wps:style>
                          <a:lnRef idx="0"/>
                          <a:fillRef idx="0"/>
                          <a:effectRef idx="0"/>
                          <a:fontRef idx="minor"/>
                        </wps:style>
                        <wps:bodyPr/>
                      </wps:wsp>
                      <wps:wsp>
                        <wps:cNvSpPr/>
                        <wps:spPr>
                          <a:xfrm flipV="1">
                            <a:off x="3233520" y="1136160"/>
                            <a:ext cx="0" cy="6742440"/>
                          </a:xfrm>
                          <a:prstGeom prst="line">
                            <a:avLst/>
                          </a:prstGeom>
                          <a:ln w="1440">
                            <a:solidFill>
                              <a:srgbClr val="000000"/>
                            </a:solidFill>
                            <a:miter/>
                          </a:ln>
                        </wps:spPr>
                        <wps:style>
                          <a:lnRef idx="0"/>
                          <a:fillRef idx="0"/>
                          <a:effectRef idx="0"/>
                          <a:fontRef idx="minor"/>
                        </wps:style>
                        <wps:bodyPr/>
                      </wps:wsp>
                      <wps:wsp>
                        <wps:cNvSpPr/>
                        <wps:spPr>
                          <a:xfrm flipV="1">
                            <a:off x="4033440" y="1136160"/>
                            <a:ext cx="0" cy="6742440"/>
                          </a:xfrm>
                          <a:prstGeom prst="line">
                            <a:avLst/>
                          </a:prstGeom>
                          <a:ln w="1440">
                            <a:solidFill>
                              <a:srgbClr val="000000"/>
                            </a:solidFill>
                            <a:miter/>
                          </a:ln>
                        </wps:spPr>
                        <wps:style>
                          <a:lnRef idx="0"/>
                          <a:fillRef idx="0"/>
                          <a:effectRef idx="0"/>
                          <a:fontRef idx="minor"/>
                        </wps:style>
                        <wps:bodyPr/>
                      </wps:wsp>
                      <wps:wsp>
                        <wps:cNvSpPr/>
                        <wps:spPr>
                          <a:xfrm>
                            <a:off x="5946120" y="56844360"/>
                            <a:ext cx="18720" cy="622440"/>
                          </a:xfrm>
                          <a:custGeom>
                            <a:avLst/>
                            <a:gdLst/>
                            <a:ahLst/>
                            <a:rect l="0" t="0" r="r" b="b"/>
                            <a:pathLst>
                              <a:path w="52" h="1729">
                                <a:moveTo>
                                  <a:pt x="0" y="1712"/>
                                </a:moveTo>
                                <a:lnTo>
                                  <a:pt x="26" y="1728"/>
                                </a:lnTo>
                                <a:lnTo>
                                  <a:pt x="51" y="1704"/>
                                </a:lnTo>
                                <a:lnTo>
                                  <a:pt x="51" y="26"/>
                                </a:lnTo>
                                <a:lnTo>
                                  <a:pt x="26" y="0"/>
                                </a:lnTo>
                                <a:lnTo>
                                  <a:pt x="0" y="18"/>
                                </a:lnTo>
                                <a:lnTo>
                                  <a:pt x="0" y="1712"/>
                                </a:lnTo>
                              </a:path>
                            </a:pathLst>
                          </a:custGeom>
                          <a:solidFill>
                            <a:srgbClr val="ffff00"/>
                          </a:solidFill>
                          <a:ln>
                            <a:noFill/>
                          </a:ln>
                        </wps:spPr>
                        <wps:bodyPr/>
                      </wps:wsp>
                      <wps:wsp>
                        <wps:cNvSpPr/>
                        <wps:spPr>
                          <a:xfrm>
                            <a:off x="5946120" y="57466440"/>
                            <a:ext cx="18720" cy="623160"/>
                          </a:xfrm>
                          <a:custGeom>
                            <a:avLst/>
                            <a:gdLst/>
                            <a:ahLst/>
                            <a:rect l="0" t="0" r="r" b="b"/>
                            <a:pathLst>
                              <a:path w="52" h="1731">
                                <a:moveTo>
                                  <a:pt x="0" y="1712"/>
                                </a:moveTo>
                                <a:lnTo>
                                  <a:pt x="26" y="1730"/>
                                </a:lnTo>
                                <a:lnTo>
                                  <a:pt x="51" y="1704"/>
                                </a:lnTo>
                                <a:lnTo>
                                  <a:pt x="51" y="26"/>
                                </a:lnTo>
                                <a:lnTo>
                                  <a:pt x="26" y="0"/>
                                </a:lnTo>
                                <a:lnTo>
                                  <a:pt x="0" y="18"/>
                                </a:lnTo>
                                <a:lnTo>
                                  <a:pt x="0" y="1712"/>
                                </a:lnTo>
                              </a:path>
                            </a:pathLst>
                          </a:custGeom>
                          <a:solidFill>
                            <a:srgbClr val="ff9900"/>
                          </a:solidFill>
                          <a:ln>
                            <a:noFill/>
                          </a:ln>
                        </wps:spPr>
                        <wps:bodyPr/>
                      </wps:wsp>
                      <wps:wsp>
                        <wps:cNvSpPr/>
                        <wps:spPr>
                          <a:xfrm>
                            <a:off x="5946120" y="58089240"/>
                            <a:ext cx="18720" cy="800280"/>
                          </a:xfrm>
                          <a:custGeom>
                            <a:avLst/>
                            <a:gdLst/>
                            <a:ahLst/>
                            <a:rect l="0" t="0" r="r" b="b"/>
                            <a:pathLst>
                              <a:path w="52" h="2223">
                                <a:moveTo>
                                  <a:pt x="0" y="2204"/>
                                </a:moveTo>
                                <a:lnTo>
                                  <a:pt x="26" y="2222"/>
                                </a:lnTo>
                                <a:lnTo>
                                  <a:pt x="51" y="2196"/>
                                </a:lnTo>
                                <a:lnTo>
                                  <a:pt x="51" y="24"/>
                                </a:lnTo>
                                <a:lnTo>
                                  <a:pt x="26" y="0"/>
                                </a:lnTo>
                                <a:lnTo>
                                  <a:pt x="0" y="16"/>
                                </a:lnTo>
                                <a:lnTo>
                                  <a:pt x="0" y="2204"/>
                                </a:lnTo>
                              </a:path>
                            </a:pathLst>
                          </a:custGeom>
                          <a:solidFill>
                            <a:srgbClr val="ff0000"/>
                          </a:solidFill>
                          <a:ln>
                            <a:noFill/>
                          </a:ln>
                        </wps:spPr>
                        <wps:bodyPr/>
                      </wps:wsp>
                      <wps:wsp>
                        <wps:cNvSpPr/>
                        <wps:spPr>
                          <a:xfrm>
                            <a:off x="5946120" y="58889160"/>
                            <a:ext cx="18720" cy="888840"/>
                          </a:xfrm>
                          <a:custGeom>
                            <a:avLst/>
                            <a:gdLst/>
                            <a:ahLst/>
                            <a:rect l="0" t="0" r="r" b="b"/>
                            <a:pathLst>
                              <a:path w="52" h="2469">
                                <a:moveTo>
                                  <a:pt x="0" y="2452"/>
                                </a:moveTo>
                                <a:lnTo>
                                  <a:pt x="26" y="2468"/>
                                </a:lnTo>
                                <a:lnTo>
                                  <a:pt x="51" y="2444"/>
                                </a:lnTo>
                                <a:lnTo>
                                  <a:pt x="51" y="24"/>
                                </a:lnTo>
                                <a:lnTo>
                                  <a:pt x="26" y="0"/>
                                </a:lnTo>
                                <a:lnTo>
                                  <a:pt x="0" y="16"/>
                                </a:lnTo>
                                <a:lnTo>
                                  <a:pt x="0" y="2452"/>
                                </a:lnTo>
                              </a:path>
                            </a:pathLst>
                          </a:custGeom>
                          <a:solidFill>
                            <a:srgbClr val="00ff00"/>
                          </a:solidFill>
                          <a:ln>
                            <a:noFill/>
                          </a:ln>
                        </wps:spPr>
                        <wps:bodyPr/>
                      </wps:wsp>
                      <wps:wsp>
                        <wps:cNvSpPr/>
                        <wps:spPr>
                          <a:xfrm>
                            <a:off x="5946120" y="59777640"/>
                            <a:ext cx="18720" cy="889560"/>
                          </a:xfrm>
                          <a:custGeom>
                            <a:avLst/>
                            <a:gdLst/>
                            <a:ahLst/>
                            <a:rect l="0" t="0" r="r" b="b"/>
                            <a:pathLst>
                              <a:path w="52" h="2471">
                                <a:moveTo>
                                  <a:pt x="0" y="2452"/>
                                </a:moveTo>
                                <a:lnTo>
                                  <a:pt x="26" y="2470"/>
                                </a:lnTo>
                                <a:lnTo>
                                  <a:pt x="51" y="2446"/>
                                </a:lnTo>
                                <a:lnTo>
                                  <a:pt x="51" y="26"/>
                                </a:lnTo>
                                <a:lnTo>
                                  <a:pt x="26" y="0"/>
                                </a:lnTo>
                                <a:lnTo>
                                  <a:pt x="0" y="18"/>
                                </a:lnTo>
                                <a:lnTo>
                                  <a:pt x="0" y="2452"/>
                                </a:lnTo>
                              </a:path>
                            </a:pathLst>
                          </a:custGeom>
                          <a:solidFill>
                            <a:srgbClr val="00ffff"/>
                          </a:solidFill>
                          <a:ln>
                            <a:noFill/>
                          </a:ln>
                        </wps:spPr>
                        <wps:bodyPr/>
                      </wps:wsp>
                      <wps:wsp>
                        <wps:cNvSpPr/>
                        <wps:spPr>
                          <a:xfrm>
                            <a:off x="6333480" y="56835720"/>
                            <a:ext cx="18720" cy="640440"/>
                          </a:xfrm>
                          <a:custGeom>
                            <a:avLst/>
                            <a:gdLst/>
                            <a:ahLst/>
                            <a:rect l="0" t="0" r="r" b="b"/>
                            <a:pathLst>
                              <a:path w="52" h="1779">
                                <a:moveTo>
                                  <a:pt x="0" y="1728"/>
                                </a:moveTo>
                                <a:lnTo>
                                  <a:pt x="26" y="1752"/>
                                </a:lnTo>
                                <a:lnTo>
                                  <a:pt x="51" y="1778"/>
                                </a:lnTo>
                                <a:lnTo>
                                  <a:pt x="51" y="0"/>
                                </a:lnTo>
                                <a:lnTo>
                                  <a:pt x="26" y="24"/>
                                </a:lnTo>
                                <a:lnTo>
                                  <a:pt x="0" y="50"/>
                                </a:lnTo>
                                <a:lnTo>
                                  <a:pt x="0" y="1728"/>
                                </a:lnTo>
                              </a:path>
                            </a:pathLst>
                          </a:custGeom>
                          <a:solidFill>
                            <a:srgbClr val="ffff00"/>
                          </a:solidFill>
                          <a:ln>
                            <a:noFill/>
                          </a:ln>
                        </wps:spPr>
                        <wps:bodyPr/>
                      </wps:wsp>
                      <wps:wsp>
                        <wps:cNvSpPr/>
                        <wps:spPr>
                          <a:xfrm>
                            <a:off x="6333480" y="57457800"/>
                            <a:ext cx="18720" cy="640440"/>
                          </a:xfrm>
                          <a:custGeom>
                            <a:avLst/>
                            <a:gdLst/>
                            <a:ahLst/>
                            <a:rect l="0" t="0" r="r" b="b"/>
                            <a:pathLst>
                              <a:path w="52" h="1779">
                                <a:moveTo>
                                  <a:pt x="0" y="1728"/>
                                </a:moveTo>
                                <a:lnTo>
                                  <a:pt x="26" y="1754"/>
                                </a:lnTo>
                                <a:lnTo>
                                  <a:pt x="51" y="1778"/>
                                </a:lnTo>
                                <a:lnTo>
                                  <a:pt x="51" y="0"/>
                                </a:lnTo>
                                <a:lnTo>
                                  <a:pt x="26" y="24"/>
                                </a:lnTo>
                                <a:lnTo>
                                  <a:pt x="0" y="50"/>
                                </a:lnTo>
                                <a:lnTo>
                                  <a:pt x="0" y="1728"/>
                                </a:lnTo>
                              </a:path>
                            </a:pathLst>
                          </a:custGeom>
                          <a:solidFill>
                            <a:srgbClr val="ff9900"/>
                          </a:solidFill>
                          <a:ln>
                            <a:noFill/>
                          </a:ln>
                        </wps:spPr>
                        <wps:bodyPr/>
                      </wps:wsp>
                      <wps:wsp>
                        <wps:cNvSpPr/>
                        <wps:spPr>
                          <a:xfrm>
                            <a:off x="6333480" y="58079880"/>
                            <a:ext cx="18720" cy="818280"/>
                          </a:xfrm>
                          <a:custGeom>
                            <a:avLst/>
                            <a:gdLst/>
                            <a:ahLst/>
                            <a:rect l="0" t="0" r="r" b="b"/>
                            <a:pathLst>
                              <a:path w="52" h="2273">
                                <a:moveTo>
                                  <a:pt x="0" y="2222"/>
                                </a:moveTo>
                                <a:lnTo>
                                  <a:pt x="26" y="2248"/>
                                </a:lnTo>
                                <a:lnTo>
                                  <a:pt x="51" y="2272"/>
                                </a:lnTo>
                                <a:lnTo>
                                  <a:pt x="51" y="0"/>
                                </a:lnTo>
                                <a:lnTo>
                                  <a:pt x="26" y="26"/>
                                </a:lnTo>
                                <a:lnTo>
                                  <a:pt x="0" y="50"/>
                                </a:lnTo>
                                <a:lnTo>
                                  <a:pt x="0" y="2222"/>
                                </a:lnTo>
                              </a:path>
                            </a:pathLst>
                          </a:custGeom>
                          <a:solidFill>
                            <a:srgbClr val="ff0000"/>
                          </a:solidFill>
                          <a:ln>
                            <a:noFill/>
                          </a:ln>
                        </wps:spPr>
                        <wps:bodyPr/>
                      </wps:wsp>
                      <wps:wsp>
                        <wps:cNvSpPr/>
                        <wps:spPr>
                          <a:xfrm>
                            <a:off x="6333480" y="58879800"/>
                            <a:ext cx="18720" cy="907560"/>
                          </a:xfrm>
                          <a:custGeom>
                            <a:avLst/>
                            <a:gdLst/>
                            <a:ahLst/>
                            <a:rect l="0" t="0" r="r" b="b"/>
                            <a:pathLst>
                              <a:path w="52" h="2521">
                                <a:moveTo>
                                  <a:pt x="0" y="2470"/>
                                </a:moveTo>
                                <a:lnTo>
                                  <a:pt x="26" y="2494"/>
                                </a:lnTo>
                                <a:lnTo>
                                  <a:pt x="51" y="2520"/>
                                </a:lnTo>
                                <a:lnTo>
                                  <a:pt x="51" y="0"/>
                                </a:lnTo>
                                <a:lnTo>
                                  <a:pt x="26" y="26"/>
                                </a:lnTo>
                                <a:lnTo>
                                  <a:pt x="0" y="50"/>
                                </a:lnTo>
                                <a:lnTo>
                                  <a:pt x="0" y="2470"/>
                                </a:lnTo>
                              </a:path>
                            </a:pathLst>
                          </a:custGeom>
                          <a:solidFill>
                            <a:srgbClr val="00ff00"/>
                          </a:solidFill>
                          <a:ln>
                            <a:noFill/>
                          </a:ln>
                        </wps:spPr>
                        <wps:bodyPr/>
                      </wps:wsp>
                      <wps:wsp>
                        <wps:cNvSpPr/>
                        <wps:spPr>
                          <a:xfrm>
                            <a:off x="6333480" y="59769000"/>
                            <a:ext cx="18720" cy="906840"/>
                          </a:xfrm>
                          <a:custGeom>
                            <a:avLst/>
                            <a:gdLst/>
                            <a:ahLst/>
                            <a:rect l="0" t="0" r="r" b="b"/>
                            <a:pathLst>
                              <a:path w="52" h="2519">
                                <a:moveTo>
                                  <a:pt x="0" y="2470"/>
                                </a:moveTo>
                                <a:lnTo>
                                  <a:pt x="26" y="2494"/>
                                </a:lnTo>
                                <a:lnTo>
                                  <a:pt x="51" y="2518"/>
                                </a:lnTo>
                                <a:lnTo>
                                  <a:pt x="51" y="0"/>
                                </a:lnTo>
                                <a:lnTo>
                                  <a:pt x="26" y="24"/>
                                </a:lnTo>
                                <a:lnTo>
                                  <a:pt x="0" y="50"/>
                                </a:lnTo>
                                <a:lnTo>
                                  <a:pt x="0" y="2470"/>
                                </a:lnTo>
                              </a:path>
                            </a:pathLst>
                          </a:custGeom>
                          <a:solidFill>
                            <a:srgbClr val="00ffff"/>
                          </a:solidFill>
                          <a:ln>
                            <a:noFill/>
                          </a:ln>
                        </wps:spPr>
                        <wps:bodyPr/>
                      </wps:wsp>
                      <wps:wsp>
                        <wps:cNvSpPr txBox="1"/>
                        <wps:spPr>
                          <a:xfrm>
                            <a:off x="2454120" y="0"/>
                            <a:ext cx="1805400" cy="326520"/>
                          </a:xfrm>
                          <a:prstGeom prst="rect">
                            <a:avLst/>
                          </a:prstGeom>
                          <a:noFill/>
                          <a:ln>
                            <a:noFill/>
                          </a:ln>
                        </wps:spPr>
                        <wps:txbx>
                          <w:txbxContent>
                            <w:p>
                              <w:pPr>
                                <w:overflowPunct w:val="false"/>
                                <w:bidi w:val="0"/>
                                <w:jc w:val="left"/>
                                <w:rPr/>
                              </w:pPr>
                              <w:r>
                                <w:rPr>
                                  <w:sz w:val="23"/>
                                  <w:szCs w:val="23"/>
                                  <w:rFonts w:ascii="Times New Roman" w:hAnsi="Times New Roman" w:cs="Times New Roman"/>
                                  <w:color w:val="000000"/>
                                </w:rPr>
                                <w:t>ARFITEC 6eme Appel</w:t>
                              </w:r>
                            </w:p>
                          </w:txbxContent>
                        </wps:txbx>
                        <wps:bodyPr wrap="square" lIns="0" rIns="0" tIns="0" bIns="0">
                          <a:spAutoFit/>
                        </wps:bodyPr>
                      </wps:wsp>
                      <wps:wsp>
                        <wps:cNvSpPr txBox="1"/>
                        <wps:spPr>
                          <a:xfrm>
                            <a:off x="221040" y="264960"/>
                            <a:ext cx="2249640" cy="227160"/>
                          </a:xfrm>
                          <a:prstGeom prst="rect">
                            <a:avLst/>
                          </a:prstGeom>
                          <a:noFill/>
                          <a:ln>
                            <a:noFill/>
                          </a:ln>
                        </wps:spPr>
                        <wps:txbx>
                          <w:txbxContent>
                            <w:p>
                              <w:pPr>
                                <w:overflowPunct w:val="false"/>
                                <w:bidi w:val="0"/>
                                <w:jc w:val="left"/>
                                <w:rPr/>
                              </w:pPr>
                              <w:r>
                                <w:rPr>
                                  <w:sz w:val="31"/>
                                  <w:szCs w:val="31"/>
                                  <w:rFonts w:ascii="Arial" w:hAnsi="Arial" w:cs="Arial"/>
                                  <w:color w:val="000000"/>
                                </w:rPr>
                                <w:t>Plan de Estudios 2019/20</w:t>
                              </w:r>
                            </w:p>
                          </w:txbxContent>
                        </wps:txbx>
                        <wps:bodyPr wrap="square" lIns="0" rIns="0" tIns="0" bIns="0">
                          <a:spAutoFit/>
                        </wps:bodyPr>
                      </wps:wsp>
                      <wps:wsp>
                        <wps:cNvSpPr txBox="1"/>
                        <wps:spPr>
                          <a:xfrm>
                            <a:off x="2770560" y="264960"/>
                            <a:ext cx="2655720" cy="227160"/>
                          </a:xfrm>
                          <a:prstGeom prst="rect">
                            <a:avLst/>
                          </a:prstGeom>
                          <a:noFill/>
                          <a:ln>
                            <a:noFill/>
                          </a:ln>
                        </wps:spPr>
                        <wps:txbx>
                          <w:txbxContent>
                            <w:p>
                              <w:pPr>
                                <w:overflowPunct w:val="false"/>
                                <w:bidi w:val="0"/>
                                <w:jc w:val="left"/>
                                <w:rPr/>
                              </w:pPr>
                              <w:r>
                                <w:rPr>
                                  <w:sz w:val="31"/>
                                  <w:szCs w:val="31"/>
                                  <w:rFonts w:ascii="Arial" w:hAnsi="Arial" w:cs="Arial"/>
                                  <w:color w:val="000000"/>
                                </w:rPr>
                                <w:t>Universidad Nacional de Cuyo</w:t>
                              </w:r>
                            </w:p>
                          </w:txbxContent>
                        </wps:txbx>
                        <wps:bodyPr wrap="square" lIns="0" rIns="0" tIns="0" bIns="0">
                          <a:spAutoFit/>
                        </wps:bodyPr>
                      </wps:wsp>
                      <wps:wsp>
                        <wps:cNvSpPr txBox="1"/>
                        <wps:spPr>
                          <a:xfrm rot="16200000">
                            <a:off x="5309640" y="-187560"/>
                            <a:ext cx="714960" cy="142200"/>
                          </a:xfrm>
                          <a:prstGeom prst="rect">
                            <a:avLst/>
                          </a:prstGeom>
                          <a:noFill/>
                          <a:ln>
                            <a:noFill/>
                          </a:ln>
                        </wps:spPr>
                        <wps:txbx>
                          <w:txbxContent>
                            <w:p>
                              <w:pPr>
                                <w:overflowPunct w:val="false"/>
                                <w:bidi w:val="0"/>
                                <w:jc w:val="left"/>
                                <w:rPr/>
                              </w:pPr>
                              <w:r>
                                <w:rPr>
                                  <w:sz w:val="19"/>
                                  <w:szCs w:val="19"/>
                                  <w:rFonts w:ascii="Arial" w:hAnsi="Arial" w:cs="Arial"/>
                                  <w:color w:val="000000"/>
                                </w:rPr>
                                <w:t>Hs Semestre</w:t>
                              </w:r>
                            </w:p>
                          </w:txbxContent>
                        </wps:txbx>
                        <wps:bodyPr wrap="square" lIns="0" rIns="0" tIns="0" bIns="0">
                          <a:spAutoFit/>
                        </wps:bodyPr>
                      </wps:wsp>
                      <wps:wsp>
                        <wps:cNvSpPr txBox="1"/>
                        <wps:spPr>
                          <a:xfrm rot="16200000">
                            <a:off x="5613120" y="-158040"/>
                            <a:ext cx="695160" cy="142200"/>
                          </a:xfrm>
                          <a:prstGeom prst="rect">
                            <a:avLst/>
                          </a:prstGeom>
                          <a:noFill/>
                          <a:ln>
                            <a:noFill/>
                          </a:ln>
                        </wps:spPr>
                        <wps:txbx>
                          <w:txbxContent>
                            <w:p>
                              <w:pPr>
                                <w:overflowPunct w:val="false"/>
                                <w:bidi w:val="0"/>
                                <w:jc w:val="left"/>
                                <w:rPr/>
                              </w:pPr>
                              <w:r>
                                <w:rPr>
                                  <w:sz w:val="19"/>
                                  <w:szCs w:val="19"/>
                                  <w:rFonts w:ascii="Arial" w:hAnsi="Arial" w:cs="Arial"/>
                                  <w:color w:val="000000"/>
                                </w:rPr>
                                <w:t>Hs / semana</w:t>
                              </w:r>
                            </w:p>
                          </w:txbxContent>
                        </wps:txbx>
                        <wps:bodyPr wrap="square" lIns="0" rIns="0" tIns="0" bIns="0">
                          <a:spAutoFit/>
                        </wps:bodyPr>
                      </wps:wsp>
                      <wps:wsp>
                        <wps:cNvSpPr txBox="1"/>
                        <wps:spPr>
                          <a:xfrm>
                            <a:off x="221040" y="504360"/>
                            <a:ext cx="3065040" cy="142200"/>
                          </a:xfrm>
                          <a:prstGeom prst="rect">
                            <a:avLst/>
                          </a:prstGeom>
                          <a:noFill/>
                          <a:ln>
                            <a:noFill/>
                          </a:ln>
                        </wps:spPr>
                        <wps:txbx>
                          <w:txbxContent>
                            <w:p>
                              <w:pPr>
                                <w:overflowPunct w:val="false"/>
                                <w:bidi w:val="0"/>
                                <w:jc w:val="left"/>
                                <w:rPr/>
                              </w:pPr>
                              <w:r>
                                <w:rPr>
                                  <w:sz w:val="19"/>
                                  <w:szCs w:val="19"/>
                                  <w:rFonts w:ascii="Arial" w:hAnsi="Arial" w:cs="Arial"/>
                                  <w:color w:val="000000"/>
                                </w:rPr>
                                <w:t>Incluye rectificaciones Res 80/2002 y Res 107/2005 CD</w:t>
                              </w:r>
                            </w:p>
                          </w:txbxContent>
                        </wps:txbx>
                        <wps:bodyPr wrap="square" lIns="0" rIns="0" tIns="0" bIns="0">
                          <a:spAutoFit/>
                        </wps:bodyPr>
                      </wps:wsp>
                      <wps:wsp>
                        <wps:cNvSpPr txBox="1"/>
                        <wps:spPr>
                          <a:xfrm>
                            <a:off x="221040" y="660240"/>
                            <a:ext cx="11761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Ingeniería Industrial</w:t>
                              </w:r>
                            </w:p>
                          </w:txbxContent>
                        </wps:txbx>
                        <wps:bodyPr wrap="square" lIns="0" rIns="0" tIns="0" bIns="0">
                          <a:spAutoFit/>
                        </wps:bodyPr>
                      </wps:wsp>
                      <wps:wsp>
                        <wps:cNvSpPr txBox="1"/>
                        <wps:spPr>
                          <a:xfrm>
                            <a:off x="3257640" y="660240"/>
                            <a:ext cx="1349280" cy="142200"/>
                          </a:xfrm>
                          <a:prstGeom prst="rect">
                            <a:avLst/>
                          </a:prstGeom>
                          <a:noFill/>
                          <a:ln>
                            <a:noFill/>
                          </a:ln>
                        </wps:spPr>
                        <wps:txbx>
                          <w:txbxContent>
                            <w:p>
                              <w:pPr>
                                <w:overflowPunct w:val="false"/>
                                <w:bidi w:val="0"/>
                                <w:jc w:val="left"/>
                                <w:rPr/>
                              </w:pPr>
                              <w:r>
                                <w:rPr>
                                  <w:sz w:val="19"/>
                                  <w:szCs w:val="19"/>
                                  <w:rFonts w:ascii="Arial" w:hAnsi="Arial" w:cs="Arial"/>
                                  <w:color w:val="000000"/>
                                </w:rPr>
                                <w:t>Asignaturas Obligatorias</w:t>
                              </w:r>
                            </w:p>
                          </w:txbxContent>
                        </wps:txbx>
                        <wps:bodyPr wrap="square" lIns="0" rIns="0" tIns="0" bIns="0">
                          <a:spAutoFit/>
                        </wps:bodyPr>
                      </wps:wsp>
                      <wps:wsp>
                        <wps:cNvSpPr txBox="1"/>
                        <wps:spPr>
                          <a:xfrm>
                            <a:off x="221040" y="974160"/>
                            <a:ext cx="592560" cy="142200"/>
                          </a:xfrm>
                          <a:prstGeom prst="rect">
                            <a:avLst/>
                          </a:prstGeom>
                          <a:noFill/>
                          <a:ln>
                            <a:noFill/>
                          </a:ln>
                        </wps:spPr>
                        <wps:txbx>
                          <w:txbxContent>
                            <w:p>
                              <w:pPr>
                                <w:overflowPunct w:val="false"/>
                                <w:bidi w:val="0"/>
                                <w:jc w:val="left"/>
                                <w:rPr/>
                              </w:pPr>
                              <w:r>
                                <w:rPr>
                                  <w:sz w:val="19"/>
                                  <w:szCs w:val="19"/>
                                  <w:rFonts w:ascii="Arial" w:hAnsi="Arial" w:cs="Arial"/>
                                  <w:color w:val="000000"/>
                                </w:rPr>
                                <w:t>Asignatura</w:t>
                              </w:r>
                            </w:p>
                          </w:txbxContent>
                        </wps:txbx>
                        <wps:bodyPr wrap="square" lIns="0" rIns="0" tIns="0" bIns="0">
                          <a:spAutoFit/>
                        </wps:bodyPr>
                      </wps:wsp>
                      <wps:wsp>
                        <wps:cNvSpPr txBox="1"/>
                        <wps:spPr>
                          <a:xfrm>
                            <a:off x="3257640" y="974160"/>
                            <a:ext cx="529560" cy="142200"/>
                          </a:xfrm>
                          <a:prstGeom prst="rect">
                            <a:avLst/>
                          </a:prstGeom>
                          <a:noFill/>
                          <a:ln>
                            <a:noFill/>
                          </a:ln>
                        </wps:spPr>
                        <wps:txbx>
                          <w:txbxContent>
                            <w:p>
                              <w:pPr>
                                <w:overflowPunct w:val="false"/>
                                <w:bidi w:val="0"/>
                                <w:jc w:val="left"/>
                                <w:rPr/>
                              </w:pPr>
                              <w:r>
                                <w:rPr>
                                  <w:sz w:val="19"/>
                                  <w:szCs w:val="19"/>
                                  <w:rFonts w:ascii="Arial" w:hAnsi="Arial" w:cs="Arial"/>
                                  <w:color w:val="000000"/>
                                </w:rPr>
                                <w:t>Semestre</w:t>
                              </w:r>
                            </w:p>
                          </w:txbxContent>
                        </wps:txbx>
                        <wps:bodyPr wrap="square" lIns="0" rIns="0" tIns="0" bIns="0">
                          <a:spAutoFit/>
                        </wps:bodyPr>
                      </wps:wsp>
                      <wps:wsp>
                        <wps:cNvSpPr txBox="1"/>
                        <wps:spPr>
                          <a:xfrm>
                            <a:off x="4059000" y="974160"/>
                            <a:ext cx="691560" cy="142200"/>
                          </a:xfrm>
                          <a:prstGeom prst="rect">
                            <a:avLst/>
                          </a:prstGeom>
                          <a:noFill/>
                          <a:ln>
                            <a:noFill/>
                          </a:ln>
                        </wps:spPr>
                        <wps:txbx>
                          <w:txbxContent>
                            <w:p>
                              <w:pPr>
                                <w:overflowPunct w:val="false"/>
                                <w:bidi w:val="0"/>
                                <w:jc w:val="left"/>
                                <w:rPr/>
                              </w:pPr>
                              <w:r>
                                <w:rPr>
                                  <w:sz w:val="19"/>
                                  <w:szCs w:val="19"/>
                                  <w:rFonts w:ascii="Arial" w:hAnsi="Arial" w:cs="Arial"/>
                                  <w:color w:val="000000"/>
                                </w:rPr>
                                <w:t>Hs / semest.</w:t>
                              </w:r>
                            </w:p>
                          </w:txbxContent>
                        </wps:txbx>
                        <wps:bodyPr wrap="square" lIns="0" rIns="0" tIns="0" bIns="0">
                          <a:spAutoFit/>
                        </wps:bodyPr>
                      </wps:wsp>
                      <wps:wsp>
                        <wps:cNvSpPr txBox="1"/>
                        <wps:spPr>
                          <a:xfrm>
                            <a:off x="4858920" y="974160"/>
                            <a:ext cx="220320" cy="142200"/>
                          </a:xfrm>
                          <a:prstGeom prst="rect">
                            <a:avLst/>
                          </a:prstGeom>
                          <a:noFill/>
                          <a:ln>
                            <a:noFill/>
                          </a:ln>
                        </wps:spPr>
                        <wps:txbx>
                          <w:txbxContent>
                            <w:p>
                              <w:pPr>
                                <w:overflowPunct w:val="false"/>
                                <w:bidi w:val="0"/>
                                <w:jc w:val="left"/>
                                <w:rPr/>
                              </w:pPr>
                              <w:r>
                                <w:rPr>
                                  <w:sz w:val="19"/>
                                  <w:szCs w:val="19"/>
                                  <w:rFonts w:ascii="Arial" w:hAnsi="Arial" w:cs="Arial"/>
                                  <w:color w:val="000000"/>
                                </w:rPr>
                                <w:t>Año</w:t>
                              </w:r>
                            </w:p>
                          </w:txbxContent>
                        </wps:txbx>
                        <wps:bodyPr wrap="square" lIns="0" rIns="0" tIns="0" bIns="0">
                          <a:spAutoFit/>
                        </wps:bodyPr>
                      </wps:wsp>
                      <wps:wsp>
                        <wps:cNvSpPr txBox="1"/>
                        <wps:spPr>
                          <a:xfrm>
                            <a:off x="221040" y="1130760"/>
                            <a:ext cx="426240" cy="142200"/>
                          </a:xfrm>
                          <a:prstGeom prst="rect">
                            <a:avLst/>
                          </a:prstGeom>
                          <a:noFill/>
                          <a:ln>
                            <a:noFill/>
                          </a:ln>
                        </wps:spPr>
                        <wps:txbx>
                          <w:txbxContent>
                            <w:p>
                              <w:pPr>
                                <w:overflowPunct w:val="false"/>
                                <w:bidi w:val="0"/>
                                <w:jc w:val="left"/>
                                <w:rPr/>
                              </w:pPr>
                              <w:r>
                                <w:rPr>
                                  <w:sz w:val="19"/>
                                  <w:szCs w:val="19"/>
                                  <w:rFonts w:ascii="Arial" w:hAnsi="Arial" w:cs="Arial"/>
                                  <w:color w:val="000000"/>
                                </w:rPr>
                                <w:t>Álgebra</w:t>
                              </w:r>
                            </w:p>
                          </w:txbxContent>
                        </wps:txbx>
                        <wps:bodyPr wrap="square" lIns="0" rIns="0" tIns="0" bIns="0">
                          <a:spAutoFit/>
                        </wps:bodyPr>
                      </wps:wsp>
                      <wps:wsp>
                        <wps:cNvSpPr txBox="1"/>
                        <wps:spPr>
                          <a:xfrm>
                            <a:off x="2770560" y="1130760"/>
                            <a:ext cx="165600" cy="142200"/>
                          </a:xfrm>
                          <a:prstGeom prst="rect">
                            <a:avLst/>
                          </a:prstGeom>
                          <a:noFill/>
                          <a:ln>
                            <a:noFill/>
                          </a:ln>
                        </wps:spPr>
                        <wps:txbx>
                          <w:txbxContent>
                            <w:p>
                              <w:pPr>
                                <w:overflowPunct w:val="false"/>
                                <w:bidi w:val="0"/>
                                <w:jc w:val="left"/>
                                <w:rPr/>
                              </w:pPr>
                              <w:r>
                                <w:rPr>
                                  <w:sz w:val="19"/>
                                  <w:szCs w:val="19"/>
                                  <w:rFonts w:ascii="Arial" w:hAnsi="Arial" w:cs="Arial"/>
                                  <w:color w:val="000000"/>
                                </w:rPr>
                                <w:t>BA</w:t>
                              </w:r>
                            </w:p>
                          </w:txbxContent>
                        </wps:txbx>
                        <wps:bodyPr wrap="square" lIns="0" rIns="0" tIns="0" bIns="0">
                          <a:spAutoFit/>
                        </wps:bodyPr>
                      </wps:wsp>
                      <wps:wsp>
                        <wps:cNvSpPr txBox="1"/>
                        <wps:spPr>
                          <a:xfrm>
                            <a:off x="3940920" y="11307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1</w:t>
                              </w:r>
                            </w:p>
                          </w:txbxContent>
                        </wps:txbx>
                        <wps:bodyPr wrap="square" lIns="0" rIns="0" tIns="0" bIns="0">
                          <a:spAutoFit/>
                        </wps:bodyPr>
                      </wps:wsp>
                      <wps:wsp>
                        <wps:cNvSpPr txBox="1"/>
                        <wps:spPr>
                          <a:xfrm>
                            <a:off x="4605120" y="113076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120</w:t>
                              </w:r>
                            </w:p>
                          </w:txbxContent>
                        </wps:txbx>
                        <wps:bodyPr wrap="square" lIns="0" rIns="0" tIns="0" bIns="0">
                          <a:spAutoFit/>
                        </wps:bodyPr>
                      </wps:wsp>
                      <wps:wsp>
                        <wps:cNvSpPr txBox="1"/>
                        <wps:spPr>
                          <a:xfrm>
                            <a:off x="5025240" y="1383120"/>
                            <a:ext cx="541800" cy="624240"/>
                          </a:xfrm>
                          <a:prstGeom prst="rect">
                            <a:avLst/>
                          </a:prstGeom>
                          <a:noFill/>
                          <a:ln>
                            <a:noFill/>
                          </a:ln>
                        </wps:spPr>
                        <wps:txbx>
                          <w:txbxContent>
                            <w:p>
                              <w:pPr>
                                <w:overflowPunct w:val="false"/>
                                <w:bidi w:val="0"/>
                                <w:jc w:val="left"/>
                                <w:rPr/>
                              </w:pPr>
                              <w:r>
                                <w:rPr>
                                  <w:sz w:val="85"/>
                                  <w:szCs w:val="85"/>
                                  <w:rFonts w:ascii="Arial" w:hAnsi="Arial" w:cs="Arial"/>
                                  <w:color w:val="000000"/>
                                </w:rPr>
                                <w:t>1</w:t>
                              </w:r>
                            </w:p>
                          </w:txbxContent>
                        </wps:txbx>
                        <wps:bodyPr wrap="square" lIns="0" rIns="0" tIns="0" bIns="0">
                          <a:spAutoFit/>
                        </wps:bodyPr>
                      </wps:wsp>
                      <wps:wsp>
                        <wps:cNvSpPr txBox="1"/>
                        <wps:spPr>
                          <a:xfrm>
                            <a:off x="221040" y="1287000"/>
                            <a:ext cx="1171080" cy="142200"/>
                          </a:xfrm>
                          <a:prstGeom prst="rect">
                            <a:avLst/>
                          </a:prstGeom>
                          <a:noFill/>
                          <a:ln>
                            <a:noFill/>
                          </a:ln>
                        </wps:spPr>
                        <wps:txbx>
                          <w:txbxContent>
                            <w:p>
                              <w:pPr>
                                <w:overflowPunct w:val="false"/>
                                <w:bidi w:val="0"/>
                                <w:jc w:val="left"/>
                                <w:rPr/>
                              </w:pPr>
                              <w:r>
                                <w:rPr>
                                  <w:sz w:val="19"/>
                                  <w:szCs w:val="19"/>
                                  <w:rFonts w:ascii="Arial" w:hAnsi="Arial" w:cs="Arial"/>
                                  <w:color w:val="000000"/>
                                </w:rPr>
                                <w:t>Análisis Matemático I</w:t>
                              </w:r>
                            </w:p>
                          </w:txbxContent>
                        </wps:txbx>
                        <wps:bodyPr wrap="square" lIns="0" rIns="0" tIns="0" bIns="0">
                          <a:spAutoFit/>
                        </wps:bodyPr>
                      </wps:wsp>
                      <wps:wsp>
                        <wps:cNvSpPr txBox="1"/>
                        <wps:spPr>
                          <a:xfrm>
                            <a:off x="2770560" y="1287000"/>
                            <a:ext cx="165600" cy="142200"/>
                          </a:xfrm>
                          <a:prstGeom prst="rect">
                            <a:avLst/>
                          </a:prstGeom>
                          <a:noFill/>
                          <a:ln>
                            <a:noFill/>
                          </a:ln>
                        </wps:spPr>
                        <wps:txbx>
                          <w:txbxContent>
                            <w:p>
                              <w:pPr>
                                <w:overflowPunct w:val="false"/>
                                <w:bidi w:val="0"/>
                                <w:jc w:val="left"/>
                                <w:rPr/>
                              </w:pPr>
                              <w:r>
                                <w:rPr>
                                  <w:sz w:val="19"/>
                                  <w:szCs w:val="19"/>
                                  <w:rFonts w:ascii="Arial" w:hAnsi="Arial" w:cs="Arial"/>
                                  <w:color w:val="000000"/>
                                </w:rPr>
                                <w:t>BA</w:t>
                              </w:r>
                            </w:p>
                          </w:txbxContent>
                        </wps:txbx>
                        <wps:bodyPr wrap="square" lIns="0" rIns="0" tIns="0" bIns="0">
                          <a:spAutoFit/>
                        </wps:bodyPr>
                      </wps:wsp>
                      <wps:wsp>
                        <wps:cNvSpPr txBox="1"/>
                        <wps:spPr>
                          <a:xfrm>
                            <a:off x="3940920" y="128700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1</w:t>
                              </w:r>
                            </w:p>
                          </w:txbxContent>
                        </wps:txbx>
                        <wps:bodyPr wrap="square" lIns="0" rIns="0" tIns="0" bIns="0">
                          <a:spAutoFit/>
                        </wps:bodyPr>
                      </wps:wsp>
                      <wps:wsp>
                        <wps:cNvSpPr txBox="1"/>
                        <wps:spPr>
                          <a:xfrm>
                            <a:off x="4605120" y="128700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120</w:t>
                              </w:r>
                            </w:p>
                          </w:txbxContent>
                        </wps:txbx>
                        <wps:bodyPr wrap="square" lIns="0" rIns="0" tIns="0" bIns="0">
                          <a:spAutoFit/>
                        </wps:bodyPr>
                      </wps:wsp>
                      <wps:wsp>
                        <wps:cNvSpPr txBox="1"/>
                        <wps:spPr>
                          <a:xfrm>
                            <a:off x="221040" y="1445400"/>
                            <a:ext cx="1095480" cy="142200"/>
                          </a:xfrm>
                          <a:prstGeom prst="rect">
                            <a:avLst/>
                          </a:prstGeom>
                          <a:noFill/>
                          <a:ln>
                            <a:noFill/>
                          </a:ln>
                        </wps:spPr>
                        <wps:txbx>
                          <w:txbxContent>
                            <w:p>
                              <w:pPr>
                                <w:overflowPunct w:val="false"/>
                                <w:bidi w:val="0"/>
                                <w:jc w:val="left"/>
                                <w:rPr/>
                              </w:pPr>
                              <w:r>
                                <w:rPr>
                                  <w:sz w:val="19"/>
                                  <w:szCs w:val="19"/>
                                  <w:rFonts w:ascii="Arial" w:hAnsi="Arial" w:cs="Arial"/>
                                  <w:color w:val="000000"/>
                                </w:rPr>
                                <w:t>Geometría Analítica</w:t>
                              </w:r>
                            </w:p>
                          </w:txbxContent>
                        </wps:txbx>
                        <wps:bodyPr wrap="square" lIns="0" rIns="0" tIns="0" bIns="0">
                          <a:spAutoFit/>
                        </wps:bodyPr>
                      </wps:wsp>
                      <wps:wsp>
                        <wps:cNvSpPr txBox="1"/>
                        <wps:spPr>
                          <a:xfrm>
                            <a:off x="2770560" y="1445400"/>
                            <a:ext cx="165600" cy="142200"/>
                          </a:xfrm>
                          <a:prstGeom prst="rect">
                            <a:avLst/>
                          </a:prstGeom>
                          <a:noFill/>
                          <a:ln>
                            <a:noFill/>
                          </a:ln>
                        </wps:spPr>
                        <wps:txbx>
                          <w:txbxContent>
                            <w:p>
                              <w:pPr>
                                <w:overflowPunct w:val="false"/>
                                <w:bidi w:val="0"/>
                                <w:jc w:val="left"/>
                                <w:rPr/>
                              </w:pPr>
                              <w:r>
                                <w:rPr>
                                  <w:sz w:val="19"/>
                                  <w:szCs w:val="19"/>
                                  <w:rFonts w:ascii="Arial" w:hAnsi="Arial" w:cs="Arial"/>
                                  <w:color w:val="000000"/>
                                </w:rPr>
                                <w:t>BA</w:t>
                              </w:r>
                            </w:p>
                          </w:txbxContent>
                        </wps:txbx>
                        <wps:bodyPr wrap="square" lIns="0" rIns="0" tIns="0" bIns="0">
                          <a:spAutoFit/>
                        </wps:bodyPr>
                      </wps:wsp>
                      <wps:wsp>
                        <wps:cNvSpPr txBox="1"/>
                        <wps:spPr>
                          <a:xfrm>
                            <a:off x="3940920" y="144540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1</w:t>
                              </w:r>
                            </w:p>
                          </w:txbxContent>
                        </wps:txbx>
                        <wps:bodyPr wrap="square" lIns="0" rIns="0" tIns="0" bIns="0">
                          <a:spAutoFit/>
                        </wps:bodyPr>
                      </wps:wsp>
                      <wps:wsp>
                        <wps:cNvSpPr txBox="1"/>
                        <wps:spPr>
                          <a:xfrm>
                            <a:off x="4672440" y="14454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5542200" y="144540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300</w:t>
                              </w:r>
                            </w:p>
                          </w:txbxContent>
                        </wps:txbx>
                        <wps:bodyPr wrap="square" lIns="0" rIns="0" tIns="0" bIns="0">
                          <a:spAutoFit/>
                        </wps:bodyPr>
                      </wps:wsp>
                      <wps:wsp>
                        <wps:cNvSpPr txBox="1"/>
                        <wps:spPr>
                          <a:xfrm>
                            <a:off x="5942160" y="14454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20</w:t>
                              </w:r>
                            </w:p>
                          </w:txbxContent>
                        </wps:txbx>
                        <wps:bodyPr wrap="square" lIns="0" rIns="0" tIns="0" bIns="0">
                          <a:spAutoFit/>
                        </wps:bodyPr>
                      </wps:wsp>
                      <wps:wsp>
                        <wps:cNvSpPr txBox="1"/>
                        <wps:spPr>
                          <a:xfrm>
                            <a:off x="221040" y="1601640"/>
                            <a:ext cx="1651680" cy="142200"/>
                          </a:xfrm>
                          <a:prstGeom prst="rect">
                            <a:avLst/>
                          </a:prstGeom>
                          <a:noFill/>
                          <a:ln>
                            <a:noFill/>
                          </a:ln>
                        </wps:spPr>
                        <wps:txbx>
                          <w:txbxContent>
                            <w:p>
                              <w:pPr>
                                <w:overflowPunct w:val="false"/>
                                <w:bidi w:val="0"/>
                                <w:jc w:val="left"/>
                                <w:rPr/>
                              </w:pPr>
                              <w:r>
                                <w:rPr>
                                  <w:sz w:val="19"/>
                                  <w:szCs w:val="19"/>
                                  <w:rFonts w:ascii="Arial" w:hAnsi="Arial" w:cs="Arial"/>
                                  <w:color w:val="000000"/>
                                </w:rPr>
                                <w:t>Química General e Inorgánica</w:t>
                              </w:r>
                            </w:p>
                          </w:txbxContent>
                        </wps:txbx>
                        <wps:bodyPr wrap="square" lIns="0" rIns="0" tIns="0" bIns="0">
                          <a:spAutoFit/>
                        </wps:bodyPr>
                      </wps:wsp>
                      <wps:wsp>
                        <wps:cNvSpPr txBox="1"/>
                        <wps:spPr>
                          <a:xfrm>
                            <a:off x="2770560" y="160164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TB</w:t>
                              </w:r>
                            </w:p>
                          </w:txbxContent>
                        </wps:txbx>
                        <wps:bodyPr wrap="square" lIns="0" rIns="0" tIns="0" bIns="0">
                          <a:spAutoFit/>
                        </wps:bodyPr>
                      </wps:wsp>
                      <wps:wsp>
                        <wps:cNvSpPr txBox="1"/>
                        <wps:spPr>
                          <a:xfrm>
                            <a:off x="3940920" y="160164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2</w:t>
                              </w:r>
                            </w:p>
                          </w:txbxContent>
                        </wps:txbx>
                        <wps:bodyPr wrap="square" lIns="0" rIns="0" tIns="0" bIns="0">
                          <a:spAutoFit/>
                        </wps:bodyPr>
                      </wps:wsp>
                      <wps:wsp>
                        <wps:cNvSpPr txBox="1"/>
                        <wps:spPr>
                          <a:xfrm>
                            <a:off x="4672440" y="160164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1758240"/>
                            <a:ext cx="437040" cy="142200"/>
                          </a:xfrm>
                          <a:prstGeom prst="rect">
                            <a:avLst/>
                          </a:prstGeom>
                          <a:noFill/>
                          <a:ln>
                            <a:noFill/>
                          </a:ln>
                        </wps:spPr>
                        <wps:txbx>
                          <w:txbxContent>
                            <w:p>
                              <w:pPr>
                                <w:overflowPunct w:val="false"/>
                                <w:bidi w:val="0"/>
                                <w:jc w:val="left"/>
                                <w:rPr/>
                              </w:pPr>
                              <w:r>
                                <w:rPr>
                                  <w:sz w:val="19"/>
                                  <w:szCs w:val="19"/>
                                  <w:rFonts w:ascii="Arial" w:hAnsi="Arial" w:cs="Arial"/>
                                  <w:color w:val="000000"/>
                                </w:rPr>
                                <w:t xml:space="preserve">Física I </w:t>
                              </w:r>
                            </w:p>
                          </w:txbxContent>
                        </wps:txbx>
                        <wps:bodyPr wrap="square" lIns="0" rIns="0" tIns="0" bIns="0">
                          <a:spAutoFit/>
                        </wps:bodyPr>
                      </wps:wsp>
                      <wps:wsp>
                        <wps:cNvSpPr txBox="1"/>
                        <wps:spPr>
                          <a:xfrm>
                            <a:off x="2770560" y="1758240"/>
                            <a:ext cx="165600" cy="142200"/>
                          </a:xfrm>
                          <a:prstGeom prst="rect">
                            <a:avLst/>
                          </a:prstGeom>
                          <a:noFill/>
                          <a:ln>
                            <a:noFill/>
                          </a:ln>
                        </wps:spPr>
                        <wps:txbx>
                          <w:txbxContent>
                            <w:p>
                              <w:pPr>
                                <w:overflowPunct w:val="false"/>
                                <w:bidi w:val="0"/>
                                <w:jc w:val="left"/>
                                <w:rPr/>
                              </w:pPr>
                              <w:r>
                                <w:rPr>
                                  <w:sz w:val="19"/>
                                  <w:szCs w:val="19"/>
                                  <w:rFonts w:ascii="Arial" w:hAnsi="Arial" w:cs="Arial"/>
                                  <w:color w:val="000000"/>
                                </w:rPr>
                                <w:t>BA</w:t>
                              </w:r>
                            </w:p>
                          </w:txbxContent>
                        </wps:txbx>
                        <wps:bodyPr wrap="square" lIns="0" rIns="0" tIns="0" bIns="0">
                          <a:spAutoFit/>
                        </wps:bodyPr>
                      </wps:wsp>
                      <wps:wsp>
                        <wps:cNvSpPr txBox="1"/>
                        <wps:spPr>
                          <a:xfrm>
                            <a:off x="3940920" y="175824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2</w:t>
                              </w:r>
                            </w:p>
                          </w:txbxContent>
                        </wps:txbx>
                        <wps:bodyPr wrap="square" lIns="0" rIns="0" tIns="0" bIns="0">
                          <a:spAutoFit/>
                        </wps:bodyPr>
                      </wps:wsp>
                      <wps:wsp>
                        <wps:cNvSpPr txBox="1"/>
                        <wps:spPr>
                          <a:xfrm>
                            <a:off x="4605120" y="175824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120</w:t>
                              </w:r>
                            </w:p>
                          </w:txbxContent>
                        </wps:txbx>
                        <wps:bodyPr wrap="square" lIns="0" rIns="0" tIns="0" bIns="0">
                          <a:spAutoFit/>
                        </wps:bodyPr>
                      </wps:wsp>
                      <wps:wsp>
                        <wps:cNvSpPr txBox="1"/>
                        <wps:spPr>
                          <a:xfrm>
                            <a:off x="221040" y="1914480"/>
                            <a:ext cx="1496160" cy="142200"/>
                          </a:xfrm>
                          <a:prstGeom prst="rect">
                            <a:avLst/>
                          </a:prstGeom>
                          <a:noFill/>
                          <a:ln>
                            <a:noFill/>
                          </a:ln>
                        </wps:spPr>
                        <wps:txbx>
                          <w:txbxContent>
                            <w:p>
                              <w:pPr>
                                <w:overflowPunct w:val="false"/>
                                <w:bidi w:val="0"/>
                                <w:jc w:val="left"/>
                                <w:rPr/>
                              </w:pPr>
                              <w:r>
                                <w:rPr>
                                  <w:sz w:val="19"/>
                                  <w:szCs w:val="19"/>
                                  <w:rFonts w:ascii="Arial" w:hAnsi="Arial" w:cs="Arial"/>
                                  <w:color w:val="000000"/>
                                </w:rPr>
                                <w:t>Introducción a la Ingeniería</w:t>
                              </w:r>
                            </w:p>
                          </w:txbxContent>
                        </wps:txbx>
                        <wps:bodyPr wrap="square" lIns="0" rIns="0" tIns="0" bIns="0">
                          <a:spAutoFit/>
                        </wps:bodyPr>
                      </wps:wsp>
                      <wps:wsp>
                        <wps:cNvSpPr txBox="1"/>
                        <wps:spPr>
                          <a:xfrm>
                            <a:off x="2770560" y="1914480"/>
                            <a:ext cx="186120" cy="142200"/>
                          </a:xfrm>
                          <a:prstGeom prst="rect">
                            <a:avLst/>
                          </a:prstGeom>
                          <a:noFill/>
                          <a:ln>
                            <a:noFill/>
                          </a:ln>
                        </wps:spPr>
                        <wps:txbx>
                          <w:txbxContent>
                            <w:p>
                              <w:pPr>
                                <w:overflowPunct w:val="false"/>
                                <w:bidi w:val="0"/>
                                <w:jc w:val="left"/>
                                <w:rPr/>
                              </w:pPr>
                              <w:r>
                                <w:rPr>
                                  <w:sz w:val="19"/>
                                  <w:szCs w:val="19"/>
                                  <w:rFonts w:ascii="Arial" w:hAnsi="Arial" w:cs="Arial"/>
                                  <w:color w:val="000000"/>
                                </w:rPr>
                                <w:t>CO</w:t>
                              </w:r>
                            </w:p>
                          </w:txbxContent>
                        </wps:txbx>
                        <wps:bodyPr wrap="square" lIns="0" rIns="0" tIns="0" bIns="0">
                          <a:spAutoFit/>
                        </wps:bodyPr>
                      </wps:wsp>
                      <wps:wsp>
                        <wps:cNvSpPr txBox="1"/>
                        <wps:spPr>
                          <a:xfrm>
                            <a:off x="3940920" y="191448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2</w:t>
                              </w:r>
                            </w:p>
                          </w:txbxContent>
                        </wps:txbx>
                        <wps:bodyPr wrap="square" lIns="0" rIns="0" tIns="0" bIns="0">
                          <a:spAutoFit/>
                        </wps:bodyPr>
                      </wps:wsp>
                      <wps:wsp>
                        <wps:cNvSpPr txBox="1"/>
                        <wps:spPr>
                          <a:xfrm>
                            <a:off x="4672440" y="191448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2072160"/>
                            <a:ext cx="1582560" cy="142200"/>
                          </a:xfrm>
                          <a:prstGeom prst="rect">
                            <a:avLst/>
                          </a:prstGeom>
                          <a:noFill/>
                          <a:ln>
                            <a:noFill/>
                          </a:ln>
                        </wps:spPr>
                        <wps:txbx>
                          <w:txbxContent>
                            <w:p>
                              <w:pPr>
                                <w:overflowPunct w:val="false"/>
                                <w:bidi w:val="0"/>
                                <w:jc w:val="left"/>
                                <w:rPr/>
                              </w:pPr>
                              <w:r>
                                <w:rPr>
                                  <w:sz w:val="19"/>
                                  <w:szCs w:val="19"/>
                                  <w:rFonts w:ascii="Arial" w:hAnsi="Arial" w:cs="Arial"/>
                                  <w:color w:val="000000"/>
                                </w:rPr>
                                <w:t>Sistemas de Representación</w:t>
                              </w:r>
                            </w:p>
                          </w:txbxContent>
                        </wps:txbx>
                        <wps:bodyPr wrap="square" lIns="0" rIns="0" tIns="0" bIns="0">
                          <a:spAutoFit/>
                        </wps:bodyPr>
                      </wps:wsp>
                      <wps:wsp>
                        <wps:cNvSpPr txBox="1"/>
                        <wps:spPr>
                          <a:xfrm>
                            <a:off x="2770560" y="2072160"/>
                            <a:ext cx="186120" cy="142200"/>
                          </a:xfrm>
                          <a:prstGeom prst="rect">
                            <a:avLst/>
                          </a:prstGeom>
                          <a:noFill/>
                          <a:ln>
                            <a:noFill/>
                          </a:ln>
                        </wps:spPr>
                        <wps:txbx>
                          <w:txbxContent>
                            <w:p>
                              <w:pPr>
                                <w:overflowPunct w:val="false"/>
                                <w:bidi w:val="0"/>
                                <w:jc w:val="left"/>
                                <w:rPr/>
                              </w:pPr>
                              <w:r>
                                <w:rPr>
                                  <w:sz w:val="19"/>
                                  <w:szCs w:val="19"/>
                                  <w:rFonts w:ascii="Arial" w:hAnsi="Arial" w:cs="Arial"/>
                                  <w:color w:val="000000"/>
                                </w:rPr>
                                <w:t>CO</w:t>
                              </w:r>
                            </w:p>
                          </w:txbxContent>
                        </wps:txbx>
                        <wps:bodyPr wrap="square" lIns="0" rIns="0" tIns="0" bIns="0">
                          <a:spAutoFit/>
                        </wps:bodyPr>
                      </wps:wsp>
                      <wps:wsp>
                        <wps:cNvSpPr txBox="1"/>
                        <wps:spPr>
                          <a:xfrm>
                            <a:off x="3940920" y="20721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2</w:t>
                              </w:r>
                            </w:p>
                          </w:txbxContent>
                        </wps:txbx>
                        <wps:bodyPr wrap="square" lIns="0" rIns="0" tIns="0" bIns="0">
                          <a:spAutoFit/>
                        </wps:bodyPr>
                      </wps:wsp>
                      <wps:wsp>
                        <wps:cNvSpPr txBox="1"/>
                        <wps:spPr>
                          <a:xfrm>
                            <a:off x="4672440" y="20721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5542200" y="207216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360</w:t>
                              </w:r>
                            </w:p>
                          </w:txbxContent>
                        </wps:txbx>
                        <wps:bodyPr wrap="square" lIns="0" rIns="0" tIns="0" bIns="0">
                          <a:spAutoFit/>
                        </wps:bodyPr>
                      </wps:wsp>
                      <wps:wsp>
                        <wps:cNvSpPr txBox="1"/>
                        <wps:spPr>
                          <a:xfrm>
                            <a:off x="5942160" y="20721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24</w:t>
                              </w:r>
                            </w:p>
                          </w:txbxContent>
                        </wps:txbx>
                        <wps:bodyPr wrap="square" lIns="0" rIns="0" tIns="0" bIns="0">
                          <a:spAutoFit/>
                        </wps:bodyPr>
                      </wps:wsp>
                      <wps:wsp>
                        <wps:cNvSpPr txBox="1"/>
                        <wps:spPr>
                          <a:xfrm>
                            <a:off x="221040" y="2228040"/>
                            <a:ext cx="1206360" cy="142200"/>
                          </a:xfrm>
                          <a:prstGeom prst="rect">
                            <a:avLst/>
                          </a:prstGeom>
                          <a:noFill/>
                          <a:ln>
                            <a:noFill/>
                          </a:ln>
                        </wps:spPr>
                        <wps:txbx>
                          <w:txbxContent>
                            <w:p>
                              <w:pPr>
                                <w:overflowPunct w:val="false"/>
                                <w:bidi w:val="0"/>
                                <w:jc w:val="left"/>
                                <w:rPr/>
                              </w:pPr>
                              <w:r>
                                <w:rPr>
                                  <w:sz w:val="19"/>
                                  <w:szCs w:val="19"/>
                                  <w:rFonts w:ascii="Arial" w:hAnsi="Arial" w:cs="Arial"/>
                                  <w:color w:val="000000"/>
                                </w:rPr>
                                <w:t>Análisis Matemático II</w:t>
                              </w:r>
                            </w:p>
                          </w:txbxContent>
                        </wps:txbx>
                        <wps:bodyPr wrap="square" lIns="0" rIns="0" tIns="0" bIns="0">
                          <a:spAutoFit/>
                        </wps:bodyPr>
                      </wps:wsp>
                      <wps:wsp>
                        <wps:cNvSpPr txBox="1"/>
                        <wps:spPr>
                          <a:xfrm>
                            <a:off x="2770560" y="2228040"/>
                            <a:ext cx="165600" cy="142200"/>
                          </a:xfrm>
                          <a:prstGeom prst="rect">
                            <a:avLst/>
                          </a:prstGeom>
                          <a:noFill/>
                          <a:ln>
                            <a:noFill/>
                          </a:ln>
                        </wps:spPr>
                        <wps:txbx>
                          <w:txbxContent>
                            <w:p>
                              <w:pPr>
                                <w:overflowPunct w:val="false"/>
                                <w:bidi w:val="0"/>
                                <w:jc w:val="left"/>
                                <w:rPr/>
                              </w:pPr>
                              <w:r>
                                <w:rPr>
                                  <w:sz w:val="19"/>
                                  <w:szCs w:val="19"/>
                                  <w:rFonts w:ascii="Arial" w:hAnsi="Arial" w:cs="Arial"/>
                                  <w:color w:val="000000"/>
                                </w:rPr>
                                <w:t>BA</w:t>
                              </w:r>
                            </w:p>
                          </w:txbxContent>
                        </wps:txbx>
                        <wps:bodyPr wrap="square" lIns="0" rIns="0" tIns="0" bIns="0">
                          <a:spAutoFit/>
                        </wps:bodyPr>
                      </wps:wsp>
                      <wps:wsp>
                        <wps:cNvSpPr txBox="1"/>
                        <wps:spPr>
                          <a:xfrm>
                            <a:off x="3940920" y="222804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3</w:t>
                              </w:r>
                            </w:p>
                          </w:txbxContent>
                        </wps:txbx>
                        <wps:bodyPr wrap="square" lIns="0" rIns="0" tIns="0" bIns="0">
                          <a:spAutoFit/>
                        </wps:bodyPr>
                      </wps:wsp>
                      <wps:wsp>
                        <wps:cNvSpPr txBox="1"/>
                        <wps:spPr>
                          <a:xfrm>
                            <a:off x="4672440" y="222804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5025240" y="2480400"/>
                            <a:ext cx="541800" cy="624240"/>
                          </a:xfrm>
                          <a:prstGeom prst="rect">
                            <a:avLst/>
                          </a:prstGeom>
                          <a:noFill/>
                          <a:ln>
                            <a:noFill/>
                          </a:ln>
                        </wps:spPr>
                        <wps:txbx>
                          <w:txbxContent>
                            <w:p>
                              <w:pPr>
                                <w:overflowPunct w:val="false"/>
                                <w:bidi w:val="0"/>
                                <w:jc w:val="left"/>
                                <w:rPr/>
                              </w:pPr>
                              <w:r>
                                <w:rPr>
                                  <w:sz w:val="85"/>
                                  <w:szCs w:val="85"/>
                                  <w:rFonts w:ascii="Arial" w:hAnsi="Arial" w:cs="Arial"/>
                                  <w:color w:val="000000"/>
                                </w:rPr>
                                <w:t>2</w:t>
                              </w:r>
                            </w:p>
                          </w:txbxContent>
                        </wps:txbx>
                        <wps:bodyPr wrap="square" lIns="0" rIns="0" tIns="0" bIns="0">
                          <a:spAutoFit/>
                        </wps:bodyPr>
                      </wps:wsp>
                      <wps:wsp>
                        <wps:cNvSpPr txBox="1"/>
                        <wps:spPr>
                          <a:xfrm>
                            <a:off x="221040" y="2384280"/>
                            <a:ext cx="437040" cy="142200"/>
                          </a:xfrm>
                          <a:prstGeom prst="rect">
                            <a:avLst/>
                          </a:prstGeom>
                          <a:noFill/>
                          <a:ln>
                            <a:noFill/>
                          </a:ln>
                        </wps:spPr>
                        <wps:txbx>
                          <w:txbxContent>
                            <w:p>
                              <w:pPr>
                                <w:overflowPunct w:val="false"/>
                                <w:bidi w:val="0"/>
                                <w:jc w:val="left"/>
                                <w:rPr/>
                              </w:pPr>
                              <w:r>
                                <w:rPr>
                                  <w:sz w:val="19"/>
                                  <w:szCs w:val="19"/>
                                  <w:rFonts w:ascii="Arial" w:hAnsi="Arial" w:cs="Arial"/>
                                  <w:color w:val="000000"/>
                                </w:rPr>
                                <w:t>Física II</w:t>
                              </w:r>
                            </w:p>
                          </w:txbxContent>
                        </wps:txbx>
                        <wps:bodyPr wrap="square" lIns="0" rIns="0" tIns="0" bIns="0">
                          <a:spAutoFit/>
                        </wps:bodyPr>
                      </wps:wsp>
                      <wps:wsp>
                        <wps:cNvSpPr txBox="1"/>
                        <wps:spPr>
                          <a:xfrm>
                            <a:off x="2770560" y="2384280"/>
                            <a:ext cx="165600" cy="142200"/>
                          </a:xfrm>
                          <a:prstGeom prst="rect">
                            <a:avLst/>
                          </a:prstGeom>
                          <a:noFill/>
                          <a:ln>
                            <a:noFill/>
                          </a:ln>
                        </wps:spPr>
                        <wps:txbx>
                          <w:txbxContent>
                            <w:p>
                              <w:pPr>
                                <w:overflowPunct w:val="false"/>
                                <w:bidi w:val="0"/>
                                <w:jc w:val="left"/>
                                <w:rPr/>
                              </w:pPr>
                              <w:r>
                                <w:rPr>
                                  <w:sz w:val="19"/>
                                  <w:szCs w:val="19"/>
                                  <w:rFonts w:ascii="Arial" w:hAnsi="Arial" w:cs="Arial"/>
                                  <w:color w:val="000000"/>
                                </w:rPr>
                                <w:t>BA</w:t>
                              </w:r>
                            </w:p>
                          </w:txbxContent>
                        </wps:txbx>
                        <wps:bodyPr wrap="square" lIns="0" rIns="0" tIns="0" bIns="0">
                          <a:spAutoFit/>
                        </wps:bodyPr>
                      </wps:wsp>
                      <wps:wsp>
                        <wps:cNvSpPr txBox="1"/>
                        <wps:spPr>
                          <a:xfrm>
                            <a:off x="3940920" y="238428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3</w:t>
                              </w:r>
                            </w:p>
                          </w:txbxContent>
                        </wps:txbx>
                        <wps:bodyPr wrap="square" lIns="0" rIns="0" tIns="0" bIns="0">
                          <a:spAutoFit/>
                        </wps:bodyPr>
                      </wps:wsp>
                      <wps:wsp>
                        <wps:cNvSpPr txBox="1"/>
                        <wps:spPr>
                          <a:xfrm>
                            <a:off x="4605120" y="238428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105</w:t>
                              </w:r>
                            </w:p>
                          </w:txbxContent>
                        </wps:txbx>
                        <wps:bodyPr wrap="square" lIns="0" rIns="0" tIns="0" bIns="0">
                          <a:spAutoFit/>
                        </wps:bodyPr>
                      </wps:wsp>
                      <wps:wsp>
                        <wps:cNvSpPr txBox="1"/>
                        <wps:spPr>
                          <a:xfrm>
                            <a:off x="221040" y="2542680"/>
                            <a:ext cx="2206080" cy="142200"/>
                          </a:xfrm>
                          <a:prstGeom prst="rect">
                            <a:avLst/>
                          </a:prstGeom>
                          <a:noFill/>
                          <a:ln>
                            <a:noFill/>
                          </a:ln>
                        </wps:spPr>
                        <wps:txbx>
                          <w:txbxContent>
                            <w:p>
                              <w:pPr>
                                <w:overflowPunct w:val="false"/>
                                <w:bidi w:val="0"/>
                                <w:jc w:val="left"/>
                                <w:rPr/>
                              </w:pPr>
                              <w:r>
                                <w:rPr>
                                  <w:sz w:val="19"/>
                                  <w:szCs w:val="19"/>
                                  <w:rFonts w:ascii="Arial" w:hAnsi="Arial" w:cs="Arial"/>
                                  <w:color w:val="000000"/>
                                </w:rPr>
                                <w:t>Cálculo Numérico y Métodos Numéricos</w:t>
                              </w:r>
                            </w:p>
                          </w:txbxContent>
                        </wps:txbx>
                        <wps:bodyPr wrap="square" lIns="0" rIns="0" tIns="0" bIns="0">
                          <a:spAutoFit/>
                        </wps:bodyPr>
                      </wps:wsp>
                      <wps:wsp>
                        <wps:cNvSpPr txBox="1"/>
                        <wps:spPr>
                          <a:xfrm>
                            <a:off x="2770560" y="254268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TB</w:t>
                              </w:r>
                            </w:p>
                          </w:txbxContent>
                        </wps:txbx>
                        <wps:bodyPr wrap="square" lIns="0" rIns="0" tIns="0" bIns="0">
                          <a:spAutoFit/>
                        </wps:bodyPr>
                      </wps:wsp>
                      <wps:wsp>
                        <wps:cNvSpPr txBox="1"/>
                        <wps:spPr>
                          <a:xfrm>
                            <a:off x="3940920" y="254268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3</w:t>
                              </w:r>
                            </w:p>
                          </w:txbxContent>
                        </wps:txbx>
                        <wps:bodyPr wrap="square" lIns="0" rIns="0" tIns="0" bIns="0">
                          <a:spAutoFit/>
                        </wps:bodyPr>
                      </wps:wsp>
                      <wps:wsp>
                        <wps:cNvSpPr txBox="1"/>
                        <wps:spPr>
                          <a:xfrm>
                            <a:off x="4672440" y="254268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5542200" y="254268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285</w:t>
                              </w:r>
                            </w:p>
                          </w:txbxContent>
                        </wps:txbx>
                        <wps:bodyPr wrap="square" lIns="0" rIns="0" tIns="0" bIns="0">
                          <a:spAutoFit/>
                        </wps:bodyPr>
                      </wps:wsp>
                      <wps:wsp>
                        <wps:cNvSpPr txBox="1"/>
                        <wps:spPr>
                          <a:xfrm>
                            <a:off x="5942160" y="254268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19</w:t>
                              </w:r>
                            </w:p>
                          </w:txbxContent>
                        </wps:txbx>
                        <wps:bodyPr wrap="square" lIns="0" rIns="0" tIns="0" bIns="0">
                          <a:spAutoFit/>
                        </wps:bodyPr>
                      </wps:wsp>
                      <wps:wsp>
                        <wps:cNvSpPr txBox="1"/>
                        <wps:spPr>
                          <a:xfrm>
                            <a:off x="221040" y="2698920"/>
                            <a:ext cx="997560" cy="142200"/>
                          </a:xfrm>
                          <a:prstGeom prst="rect">
                            <a:avLst/>
                          </a:prstGeom>
                          <a:noFill/>
                          <a:ln>
                            <a:noFill/>
                          </a:ln>
                        </wps:spPr>
                        <wps:txbx>
                          <w:txbxContent>
                            <w:p>
                              <w:pPr>
                                <w:overflowPunct w:val="false"/>
                                <w:bidi w:val="0"/>
                                <w:jc w:val="left"/>
                                <w:rPr/>
                              </w:pPr>
                              <w:r>
                                <w:rPr>
                                  <w:sz w:val="19"/>
                                  <w:szCs w:val="19"/>
                                  <w:rFonts w:ascii="Arial" w:hAnsi="Arial" w:cs="Arial"/>
                                  <w:color w:val="000000"/>
                                </w:rPr>
                                <w:t>Química Orgánica</w:t>
                              </w:r>
                            </w:p>
                          </w:txbxContent>
                        </wps:txbx>
                        <wps:bodyPr wrap="square" lIns="0" rIns="0" tIns="0" bIns="0">
                          <a:spAutoFit/>
                        </wps:bodyPr>
                      </wps:wsp>
                      <wps:wsp>
                        <wps:cNvSpPr txBox="1"/>
                        <wps:spPr>
                          <a:xfrm>
                            <a:off x="2770560" y="269892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TB</w:t>
                              </w:r>
                            </w:p>
                          </w:txbxContent>
                        </wps:txbx>
                        <wps:bodyPr wrap="square" lIns="0" rIns="0" tIns="0" bIns="0">
                          <a:spAutoFit/>
                        </wps:bodyPr>
                      </wps:wsp>
                      <wps:wsp>
                        <wps:cNvSpPr txBox="1"/>
                        <wps:spPr>
                          <a:xfrm>
                            <a:off x="3940920" y="269892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4</w:t>
                              </w:r>
                            </w:p>
                          </w:txbxContent>
                        </wps:txbx>
                        <wps:bodyPr wrap="square" lIns="0" rIns="0" tIns="0" bIns="0">
                          <a:spAutoFit/>
                        </wps:bodyPr>
                      </wps:wsp>
                      <wps:wsp>
                        <wps:cNvSpPr txBox="1"/>
                        <wps:spPr>
                          <a:xfrm>
                            <a:off x="4672440" y="26989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2855520"/>
                            <a:ext cx="1077120" cy="142200"/>
                          </a:xfrm>
                          <a:prstGeom prst="rect">
                            <a:avLst/>
                          </a:prstGeom>
                          <a:noFill/>
                          <a:ln>
                            <a:noFill/>
                          </a:ln>
                        </wps:spPr>
                        <wps:txbx>
                          <w:txbxContent>
                            <w:p>
                              <w:pPr>
                                <w:overflowPunct w:val="false"/>
                                <w:bidi w:val="0"/>
                                <w:jc w:val="left"/>
                                <w:rPr/>
                              </w:pPr>
                              <w:r>
                                <w:rPr>
                                  <w:sz w:val="19"/>
                                  <w:szCs w:val="19"/>
                                  <w:rFonts w:ascii="Arial" w:hAnsi="Arial" w:cs="Arial"/>
                                  <w:color w:val="000000"/>
                                </w:rPr>
                                <w:t>Estadística Técnica</w:t>
                              </w:r>
                            </w:p>
                          </w:txbxContent>
                        </wps:txbx>
                        <wps:bodyPr wrap="square" lIns="0" rIns="0" tIns="0" bIns="0">
                          <a:spAutoFit/>
                        </wps:bodyPr>
                      </wps:wsp>
                      <wps:wsp>
                        <wps:cNvSpPr txBox="1"/>
                        <wps:spPr>
                          <a:xfrm>
                            <a:off x="2770560" y="285552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TB</w:t>
                              </w:r>
                            </w:p>
                          </w:txbxContent>
                        </wps:txbx>
                        <wps:bodyPr wrap="square" lIns="0" rIns="0" tIns="0" bIns="0">
                          <a:spAutoFit/>
                        </wps:bodyPr>
                      </wps:wsp>
                      <wps:wsp>
                        <wps:cNvSpPr txBox="1"/>
                        <wps:spPr>
                          <a:xfrm>
                            <a:off x="3940920" y="285552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4</w:t>
                              </w:r>
                            </w:p>
                          </w:txbxContent>
                        </wps:txbx>
                        <wps:bodyPr wrap="square" lIns="0" rIns="0" tIns="0" bIns="0">
                          <a:spAutoFit/>
                        </wps:bodyPr>
                      </wps:wsp>
                      <wps:wsp>
                        <wps:cNvSpPr txBox="1"/>
                        <wps:spPr>
                          <a:xfrm>
                            <a:off x="4672440" y="28555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3011760"/>
                            <a:ext cx="2059200" cy="142200"/>
                          </a:xfrm>
                          <a:prstGeom prst="rect">
                            <a:avLst/>
                          </a:prstGeom>
                          <a:noFill/>
                          <a:ln>
                            <a:noFill/>
                          </a:ln>
                        </wps:spPr>
                        <wps:txbx>
                          <w:txbxContent>
                            <w:p>
                              <w:pPr>
                                <w:overflowPunct w:val="false"/>
                                <w:bidi w:val="0"/>
                                <w:jc w:val="left"/>
                                <w:rPr/>
                              </w:pPr>
                              <w:r>
                                <w:rPr>
                                  <w:sz w:val="19"/>
                                  <w:szCs w:val="19"/>
                                  <w:rFonts w:ascii="Arial" w:hAnsi="Arial" w:cs="Arial"/>
                                  <w:color w:val="000000"/>
                                </w:rPr>
                                <w:t>Termodinámica y Máquinas Térmicas</w:t>
                              </w:r>
                            </w:p>
                          </w:txbxContent>
                        </wps:txbx>
                        <wps:bodyPr wrap="square" lIns="0" rIns="0" tIns="0" bIns="0">
                          <a:spAutoFit/>
                        </wps:bodyPr>
                      </wps:wsp>
                      <wps:wsp>
                        <wps:cNvSpPr txBox="1"/>
                        <wps:spPr>
                          <a:xfrm>
                            <a:off x="2770560" y="301176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30117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4</w:t>
                              </w:r>
                            </w:p>
                          </w:txbxContent>
                        </wps:txbx>
                        <wps:bodyPr wrap="square" lIns="0" rIns="0" tIns="0" bIns="0">
                          <a:spAutoFit/>
                        </wps:bodyPr>
                      </wps:wsp>
                      <wps:wsp>
                        <wps:cNvSpPr txBox="1"/>
                        <wps:spPr>
                          <a:xfrm>
                            <a:off x="4672440" y="30117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3169440"/>
                            <a:ext cx="1957680" cy="142200"/>
                          </a:xfrm>
                          <a:prstGeom prst="rect">
                            <a:avLst/>
                          </a:prstGeom>
                          <a:noFill/>
                          <a:ln>
                            <a:noFill/>
                          </a:ln>
                        </wps:spPr>
                        <wps:txbx>
                          <w:txbxContent>
                            <w:p>
                              <w:pPr>
                                <w:overflowPunct w:val="false"/>
                                <w:bidi w:val="0"/>
                                <w:jc w:val="left"/>
                                <w:rPr/>
                              </w:pPr>
                              <w:r>
                                <w:rPr>
                                  <w:sz w:val="19"/>
                                  <w:szCs w:val="19"/>
                                  <w:rFonts w:ascii="Arial" w:hAnsi="Arial" w:cs="Arial"/>
                                  <w:color w:val="000000"/>
                                </w:rPr>
                                <w:t>Electrotécnia y Máquinas Electricas</w:t>
                              </w:r>
                            </w:p>
                          </w:txbxContent>
                        </wps:txbx>
                        <wps:bodyPr wrap="square" lIns="0" rIns="0" tIns="0" bIns="0">
                          <a:spAutoFit/>
                        </wps:bodyPr>
                      </wps:wsp>
                      <wps:wsp>
                        <wps:cNvSpPr txBox="1"/>
                        <wps:spPr>
                          <a:xfrm>
                            <a:off x="2770560" y="316944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316944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4</w:t>
                              </w:r>
                            </w:p>
                          </w:txbxContent>
                        </wps:txbx>
                        <wps:bodyPr wrap="square" lIns="0" rIns="0" tIns="0" bIns="0">
                          <a:spAutoFit/>
                        </wps:bodyPr>
                      </wps:wsp>
                      <wps:wsp>
                        <wps:cNvSpPr txBox="1"/>
                        <wps:spPr>
                          <a:xfrm>
                            <a:off x="4672440" y="316944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5542200" y="316944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330</w:t>
                              </w:r>
                            </w:p>
                          </w:txbxContent>
                        </wps:txbx>
                        <wps:bodyPr wrap="square" lIns="0" rIns="0" tIns="0" bIns="0">
                          <a:spAutoFit/>
                        </wps:bodyPr>
                      </wps:wsp>
                      <wps:wsp>
                        <wps:cNvSpPr txBox="1"/>
                        <wps:spPr>
                          <a:xfrm>
                            <a:off x="5942160" y="316944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22</w:t>
                              </w:r>
                            </w:p>
                          </w:txbxContent>
                        </wps:txbx>
                        <wps:bodyPr wrap="square" lIns="0" rIns="0" tIns="0" bIns="0">
                          <a:spAutoFit/>
                        </wps:bodyPr>
                      </wps:wsp>
                      <wps:wsp>
                        <wps:cNvSpPr txBox="1"/>
                        <wps:spPr>
                          <a:xfrm>
                            <a:off x="221040" y="3325320"/>
                            <a:ext cx="1992600" cy="142200"/>
                          </a:xfrm>
                          <a:prstGeom prst="rect">
                            <a:avLst/>
                          </a:prstGeom>
                          <a:noFill/>
                          <a:ln>
                            <a:noFill/>
                          </a:ln>
                        </wps:spPr>
                        <wps:txbx>
                          <w:txbxContent>
                            <w:p>
                              <w:pPr>
                                <w:overflowPunct w:val="false"/>
                                <w:bidi w:val="0"/>
                                <w:jc w:val="left"/>
                                <w:rPr/>
                              </w:pPr>
                              <w:r>
                                <w:rPr>
                                  <w:sz w:val="19"/>
                                  <w:szCs w:val="19"/>
                                  <w:rFonts w:ascii="Arial" w:hAnsi="Arial" w:cs="Arial"/>
                                  <w:color w:val="000000"/>
                                </w:rPr>
                                <w:t>Estática y Resistencia de Materiales</w:t>
                              </w:r>
                            </w:p>
                          </w:txbxContent>
                        </wps:txbx>
                        <wps:bodyPr wrap="square" lIns="0" rIns="0" tIns="0" bIns="0">
                          <a:spAutoFit/>
                        </wps:bodyPr>
                      </wps:wsp>
                      <wps:wsp>
                        <wps:cNvSpPr txBox="1"/>
                        <wps:spPr>
                          <a:xfrm>
                            <a:off x="2770560" y="332532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332532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5</w:t>
                              </w:r>
                            </w:p>
                          </w:txbxContent>
                        </wps:txbx>
                        <wps:bodyPr wrap="square" lIns="0" rIns="0" tIns="0" bIns="0">
                          <a:spAutoFit/>
                        </wps:bodyPr>
                      </wps:wsp>
                      <wps:wsp>
                        <wps:cNvSpPr txBox="1"/>
                        <wps:spPr>
                          <a:xfrm>
                            <a:off x="4672440" y="33253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5025240" y="3735000"/>
                            <a:ext cx="541800" cy="624240"/>
                          </a:xfrm>
                          <a:prstGeom prst="rect">
                            <a:avLst/>
                          </a:prstGeom>
                          <a:noFill/>
                          <a:ln>
                            <a:noFill/>
                          </a:ln>
                        </wps:spPr>
                        <wps:txbx>
                          <w:txbxContent>
                            <w:p>
                              <w:pPr>
                                <w:overflowPunct w:val="false"/>
                                <w:bidi w:val="0"/>
                                <w:jc w:val="left"/>
                                <w:rPr/>
                              </w:pPr>
                              <w:r>
                                <w:rPr>
                                  <w:sz w:val="85"/>
                                  <w:szCs w:val="85"/>
                                  <w:rFonts w:ascii="Arial" w:hAnsi="Arial" w:cs="Arial"/>
                                  <w:color w:val="000000"/>
                                </w:rPr>
                                <w:t>3</w:t>
                              </w:r>
                            </w:p>
                          </w:txbxContent>
                        </wps:txbx>
                        <wps:bodyPr wrap="square" lIns="0" rIns="0" tIns="0" bIns="0">
                          <a:spAutoFit/>
                        </wps:bodyPr>
                      </wps:wsp>
                      <wps:wsp>
                        <wps:cNvSpPr txBox="1"/>
                        <wps:spPr>
                          <a:xfrm>
                            <a:off x="221040" y="3483720"/>
                            <a:ext cx="1383120" cy="142200"/>
                          </a:xfrm>
                          <a:prstGeom prst="rect">
                            <a:avLst/>
                          </a:prstGeom>
                          <a:noFill/>
                          <a:ln>
                            <a:noFill/>
                          </a:ln>
                        </wps:spPr>
                        <wps:txbx>
                          <w:txbxContent>
                            <w:p>
                              <w:pPr>
                                <w:overflowPunct w:val="false"/>
                                <w:bidi w:val="0"/>
                                <w:jc w:val="left"/>
                                <w:rPr/>
                              </w:pPr>
                              <w:r>
                                <w:rPr>
                                  <w:sz w:val="19"/>
                                  <w:szCs w:val="19"/>
                                  <w:rFonts w:ascii="Arial" w:hAnsi="Arial" w:cs="Arial"/>
                                  <w:color w:val="000000"/>
                                </w:rPr>
                                <w:t>Ciencia de los Materiales</w:t>
                              </w:r>
                            </w:p>
                          </w:txbxContent>
                        </wps:txbx>
                        <wps:bodyPr wrap="square" lIns="0" rIns="0" tIns="0" bIns="0">
                          <a:spAutoFit/>
                        </wps:bodyPr>
                      </wps:wsp>
                      <wps:wsp>
                        <wps:cNvSpPr txBox="1"/>
                        <wps:spPr>
                          <a:xfrm>
                            <a:off x="2770560" y="348372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348372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5</w:t>
                              </w:r>
                            </w:p>
                          </w:txbxContent>
                        </wps:txbx>
                        <wps:bodyPr wrap="square" lIns="0" rIns="0" tIns="0" bIns="0">
                          <a:spAutoFit/>
                        </wps:bodyPr>
                      </wps:wsp>
                      <wps:wsp>
                        <wps:cNvSpPr txBox="1"/>
                        <wps:spPr>
                          <a:xfrm>
                            <a:off x="4672440" y="34837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3639960"/>
                            <a:ext cx="819000" cy="142200"/>
                          </a:xfrm>
                          <a:prstGeom prst="rect">
                            <a:avLst/>
                          </a:prstGeom>
                          <a:noFill/>
                          <a:ln>
                            <a:noFill/>
                          </a:ln>
                        </wps:spPr>
                        <wps:txbx>
                          <w:txbxContent>
                            <w:p>
                              <w:pPr>
                                <w:overflowPunct w:val="false"/>
                                <w:bidi w:val="0"/>
                                <w:jc w:val="left"/>
                                <w:rPr/>
                              </w:pPr>
                              <w:r>
                                <w:rPr>
                                  <w:sz w:val="19"/>
                                  <w:szCs w:val="19"/>
                                  <w:rFonts w:ascii="Arial" w:hAnsi="Arial" w:cs="Arial"/>
                                  <w:color w:val="000000"/>
                                </w:rPr>
                                <w:t>Fisico Química</w:t>
                              </w:r>
                            </w:p>
                          </w:txbxContent>
                        </wps:txbx>
                        <wps:bodyPr wrap="square" lIns="0" rIns="0" tIns="0" bIns="0">
                          <a:spAutoFit/>
                        </wps:bodyPr>
                      </wps:wsp>
                      <wps:wsp>
                        <wps:cNvSpPr txBox="1"/>
                        <wps:spPr>
                          <a:xfrm>
                            <a:off x="2770560" y="363996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36399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5</w:t>
                              </w:r>
                            </w:p>
                          </w:txbxContent>
                        </wps:txbx>
                        <wps:bodyPr wrap="square" lIns="0" rIns="0" tIns="0" bIns="0">
                          <a:spAutoFit/>
                        </wps:bodyPr>
                      </wps:wsp>
                      <wps:wsp>
                        <wps:cNvSpPr txBox="1"/>
                        <wps:spPr>
                          <a:xfrm>
                            <a:off x="4672440" y="36399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3796560"/>
                            <a:ext cx="5983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Optativa 1</w:t>
                              </w:r>
                            </w:p>
                          </w:txbxContent>
                        </wps:txbx>
                        <wps:bodyPr wrap="square" lIns="0" rIns="0" tIns="0" bIns="0">
                          <a:spAutoFit/>
                        </wps:bodyPr>
                      </wps:wsp>
                      <wps:wsp>
                        <wps:cNvSpPr txBox="1"/>
                        <wps:spPr>
                          <a:xfrm>
                            <a:off x="2770560" y="3796560"/>
                            <a:ext cx="1861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CO</w:t>
                              </w:r>
                            </w:p>
                          </w:txbxContent>
                        </wps:txbx>
                        <wps:bodyPr wrap="square" lIns="0" rIns="0" tIns="0" bIns="0">
                          <a:spAutoFit/>
                        </wps:bodyPr>
                      </wps:wsp>
                      <wps:wsp>
                        <wps:cNvSpPr txBox="1"/>
                        <wps:spPr>
                          <a:xfrm>
                            <a:off x="3940920" y="37965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5</w:t>
                              </w:r>
                            </w:p>
                          </w:txbxContent>
                        </wps:txbx>
                        <wps:bodyPr wrap="square" lIns="0" rIns="0" tIns="0" bIns="0">
                          <a:spAutoFit/>
                        </wps:bodyPr>
                      </wps:wsp>
                      <wps:wsp>
                        <wps:cNvSpPr txBox="1"/>
                        <wps:spPr>
                          <a:xfrm>
                            <a:off x="4672440" y="37965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5542200" y="379656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300</w:t>
                              </w:r>
                            </w:p>
                          </w:txbxContent>
                        </wps:txbx>
                        <wps:bodyPr wrap="square" lIns="0" rIns="0" tIns="0" bIns="0">
                          <a:spAutoFit/>
                        </wps:bodyPr>
                      </wps:wsp>
                      <wps:wsp>
                        <wps:cNvSpPr txBox="1"/>
                        <wps:spPr>
                          <a:xfrm>
                            <a:off x="5942160" y="37965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20</w:t>
                              </w:r>
                            </w:p>
                          </w:txbxContent>
                        </wps:txbx>
                        <wps:bodyPr wrap="square" lIns="0" rIns="0" tIns="0" bIns="0">
                          <a:spAutoFit/>
                        </wps:bodyPr>
                      </wps:wsp>
                      <wps:wsp>
                        <wps:cNvSpPr txBox="1"/>
                        <wps:spPr>
                          <a:xfrm>
                            <a:off x="221040" y="3952800"/>
                            <a:ext cx="1324080" cy="142200"/>
                          </a:xfrm>
                          <a:prstGeom prst="rect">
                            <a:avLst/>
                          </a:prstGeom>
                          <a:noFill/>
                          <a:ln>
                            <a:noFill/>
                          </a:ln>
                        </wps:spPr>
                        <wps:txbx>
                          <w:txbxContent>
                            <w:p>
                              <w:pPr>
                                <w:overflowPunct w:val="false"/>
                                <w:bidi w:val="0"/>
                                <w:jc w:val="left"/>
                                <w:rPr/>
                              </w:pPr>
                              <w:r>
                                <w:rPr>
                                  <w:sz w:val="19"/>
                                  <w:szCs w:val="19"/>
                                  <w:rFonts w:ascii="Arial" w:hAnsi="Arial" w:cs="Arial"/>
                                  <w:color w:val="000000"/>
                                </w:rPr>
                                <w:t xml:space="preserve">Mecánica de los fluidos </w:t>
                              </w:r>
                            </w:p>
                          </w:txbxContent>
                        </wps:txbx>
                        <wps:bodyPr wrap="square" lIns="0" rIns="0" tIns="0" bIns="0">
                          <a:spAutoFit/>
                        </wps:bodyPr>
                      </wps:wsp>
                      <wps:wsp>
                        <wps:cNvSpPr txBox="1"/>
                        <wps:spPr>
                          <a:xfrm>
                            <a:off x="2770560" y="395280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395280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6</w:t>
                              </w:r>
                            </w:p>
                          </w:txbxContent>
                        </wps:txbx>
                        <wps:bodyPr wrap="square" lIns="0" rIns="0" tIns="0" bIns="0">
                          <a:spAutoFit/>
                        </wps:bodyPr>
                      </wps:wsp>
                      <wps:wsp>
                        <wps:cNvSpPr txBox="1"/>
                        <wps:spPr>
                          <a:xfrm>
                            <a:off x="4672440" y="39528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4110480"/>
                            <a:ext cx="1355040" cy="142200"/>
                          </a:xfrm>
                          <a:prstGeom prst="rect">
                            <a:avLst/>
                          </a:prstGeom>
                          <a:noFill/>
                          <a:ln>
                            <a:noFill/>
                          </a:ln>
                        </wps:spPr>
                        <wps:txbx>
                          <w:txbxContent>
                            <w:p>
                              <w:pPr>
                                <w:overflowPunct w:val="false"/>
                                <w:bidi w:val="0"/>
                                <w:jc w:val="left"/>
                                <w:rPr/>
                              </w:pPr>
                              <w:r>
                                <w:rPr>
                                  <w:sz w:val="19"/>
                                  <w:szCs w:val="19"/>
                                  <w:rFonts w:ascii="Arial" w:hAnsi="Arial" w:cs="Arial"/>
                                  <w:color w:val="000000"/>
                                </w:rPr>
                                <w:t>Mecánica y Mecanismos</w:t>
                              </w:r>
                            </w:p>
                          </w:txbxContent>
                        </wps:txbx>
                        <wps:bodyPr wrap="square" lIns="0" rIns="0" tIns="0" bIns="0">
                          <a:spAutoFit/>
                        </wps:bodyPr>
                      </wps:wsp>
                      <wps:wsp>
                        <wps:cNvSpPr txBox="1"/>
                        <wps:spPr>
                          <a:xfrm>
                            <a:off x="2770560" y="411048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411048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6</w:t>
                              </w:r>
                            </w:p>
                          </w:txbxContent>
                        </wps:txbx>
                        <wps:bodyPr wrap="square" lIns="0" rIns="0" tIns="0" bIns="0">
                          <a:spAutoFit/>
                        </wps:bodyPr>
                      </wps:wsp>
                      <wps:wsp>
                        <wps:cNvSpPr txBox="1"/>
                        <wps:spPr>
                          <a:xfrm>
                            <a:off x="4672440" y="411048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4266720"/>
                            <a:ext cx="1693440" cy="142200"/>
                          </a:xfrm>
                          <a:prstGeom prst="rect">
                            <a:avLst/>
                          </a:prstGeom>
                          <a:noFill/>
                          <a:ln>
                            <a:noFill/>
                          </a:ln>
                        </wps:spPr>
                        <wps:txbx>
                          <w:txbxContent>
                            <w:p>
                              <w:pPr>
                                <w:overflowPunct w:val="false"/>
                                <w:bidi w:val="0"/>
                                <w:jc w:val="left"/>
                                <w:rPr/>
                              </w:pPr>
                              <w:r>
                                <w:rPr>
                                  <w:sz w:val="19"/>
                                  <w:szCs w:val="19"/>
                                  <w:rFonts w:ascii="Arial" w:hAnsi="Arial" w:cs="Arial"/>
                                  <w:color w:val="000000"/>
                                </w:rPr>
                                <w:t>Electrónica General y Aplicada</w:t>
                              </w:r>
                            </w:p>
                          </w:txbxContent>
                        </wps:txbx>
                        <wps:bodyPr wrap="square" lIns="0" rIns="0" tIns="0" bIns="0">
                          <a:spAutoFit/>
                        </wps:bodyPr>
                      </wps:wsp>
                      <wps:wsp>
                        <wps:cNvSpPr txBox="1"/>
                        <wps:spPr>
                          <a:xfrm>
                            <a:off x="2770560" y="426672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426672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6</w:t>
                              </w:r>
                            </w:p>
                          </w:txbxContent>
                        </wps:txbx>
                        <wps:bodyPr wrap="square" lIns="0" rIns="0" tIns="0" bIns="0">
                          <a:spAutoFit/>
                        </wps:bodyPr>
                      </wps:wsp>
                      <wps:wsp>
                        <wps:cNvSpPr txBox="1"/>
                        <wps:spPr>
                          <a:xfrm>
                            <a:off x="4672440" y="42667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4422600"/>
                            <a:ext cx="1224360" cy="142200"/>
                          </a:xfrm>
                          <a:prstGeom prst="rect">
                            <a:avLst/>
                          </a:prstGeom>
                          <a:noFill/>
                          <a:ln>
                            <a:noFill/>
                          </a:ln>
                        </wps:spPr>
                        <wps:txbx>
                          <w:txbxContent>
                            <w:p>
                              <w:pPr>
                                <w:overflowPunct w:val="false"/>
                                <w:bidi w:val="0"/>
                                <w:jc w:val="left"/>
                                <w:rPr/>
                              </w:pPr>
                              <w:r>
                                <w:rPr>
                                  <w:sz w:val="19"/>
                                  <w:szCs w:val="19"/>
                                  <w:rFonts w:ascii="Arial" w:hAnsi="Arial" w:cs="Arial"/>
                                  <w:color w:val="000000"/>
                                </w:rPr>
                                <w:t>Operaciones Unitarias</w:t>
                              </w:r>
                            </w:p>
                          </w:txbxContent>
                        </wps:txbx>
                        <wps:bodyPr wrap="square" lIns="0" rIns="0" tIns="0" bIns="0">
                          <a:spAutoFit/>
                        </wps:bodyPr>
                      </wps:wsp>
                      <wps:wsp>
                        <wps:cNvSpPr txBox="1"/>
                        <wps:spPr>
                          <a:xfrm>
                            <a:off x="2770560" y="442260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442260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6</w:t>
                              </w:r>
                            </w:p>
                          </w:txbxContent>
                        </wps:txbx>
                        <wps:bodyPr wrap="square" lIns="0" rIns="0" tIns="0" bIns="0">
                          <a:spAutoFit/>
                        </wps:bodyPr>
                      </wps:wsp>
                      <wps:wsp>
                        <wps:cNvSpPr txBox="1"/>
                        <wps:spPr>
                          <a:xfrm>
                            <a:off x="4672440" y="44226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4581000"/>
                            <a:ext cx="5983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Optativa 2</w:t>
                              </w:r>
                            </w:p>
                          </w:txbxContent>
                        </wps:txbx>
                        <wps:bodyPr wrap="square" lIns="0" rIns="0" tIns="0" bIns="0">
                          <a:spAutoFit/>
                        </wps:bodyPr>
                      </wps:wsp>
                      <wps:wsp>
                        <wps:cNvSpPr txBox="1"/>
                        <wps:spPr>
                          <a:xfrm>
                            <a:off x="2770560" y="4581000"/>
                            <a:ext cx="1861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CO</w:t>
                              </w:r>
                            </w:p>
                          </w:txbxContent>
                        </wps:txbx>
                        <wps:bodyPr wrap="square" lIns="0" rIns="0" tIns="0" bIns="0">
                          <a:spAutoFit/>
                        </wps:bodyPr>
                      </wps:wsp>
                      <wps:wsp>
                        <wps:cNvSpPr txBox="1"/>
                        <wps:spPr>
                          <a:xfrm>
                            <a:off x="3940920" y="458100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6</w:t>
                              </w:r>
                            </w:p>
                          </w:txbxContent>
                        </wps:txbx>
                        <wps:bodyPr wrap="square" lIns="0" rIns="0" tIns="0" bIns="0">
                          <a:spAutoFit/>
                        </wps:bodyPr>
                      </wps:wsp>
                      <wps:wsp>
                        <wps:cNvSpPr txBox="1"/>
                        <wps:spPr>
                          <a:xfrm>
                            <a:off x="4672440" y="45810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5542200" y="458100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390</w:t>
                              </w:r>
                            </w:p>
                          </w:txbxContent>
                        </wps:txbx>
                        <wps:bodyPr wrap="square" lIns="0" rIns="0" tIns="0" bIns="0">
                          <a:spAutoFit/>
                        </wps:bodyPr>
                      </wps:wsp>
                      <wps:wsp>
                        <wps:cNvSpPr txBox="1"/>
                        <wps:spPr>
                          <a:xfrm>
                            <a:off x="5942160" y="45810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26</w:t>
                              </w:r>
                            </w:p>
                          </w:txbxContent>
                        </wps:txbx>
                        <wps:bodyPr wrap="square" lIns="0" rIns="0" tIns="0" bIns="0">
                          <a:spAutoFit/>
                        </wps:bodyPr>
                      </wps:wsp>
                      <wps:wsp>
                        <wps:cNvSpPr txBox="1"/>
                        <wps:spPr>
                          <a:xfrm>
                            <a:off x="221040" y="4737240"/>
                            <a:ext cx="1296000" cy="142200"/>
                          </a:xfrm>
                          <a:prstGeom prst="rect">
                            <a:avLst/>
                          </a:prstGeom>
                          <a:noFill/>
                          <a:ln>
                            <a:noFill/>
                          </a:ln>
                        </wps:spPr>
                        <wps:txbx>
                          <w:txbxContent>
                            <w:p>
                              <w:pPr>
                                <w:overflowPunct w:val="false"/>
                                <w:bidi w:val="0"/>
                                <w:jc w:val="left"/>
                                <w:rPr/>
                              </w:pPr>
                              <w:r>
                                <w:rPr>
                                  <w:sz w:val="19"/>
                                  <w:szCs w:val="19"/>
                                  <w:rFonts w:ascii="Arial" w:hAnsi="Arial" w:cs="Arial"/>
                                  <w:color w:val="000000"/>
                                </w:rPr>
                                <w:t>Investigación Operativa</w:t>
                              </w:r>
                            </w:p>
                          </w:txbxContent>
                        </wps:txbx>
                        <wps:bodyPr wrap="square" lIns="0" rIns="0" tIns="0" bIns="0">
                          <a:spAutoFit/>
                        </wps:bodyPr>
                      </wps:wsp>
                      <wps:wsp>
                        <wps:cNvSpPr txBox="1"/>
                        <wps:spPr>
                          <a:xfrm>
                            <a:off x="2770560" y="473724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473724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7</w:t>
                              </w:r>
                            </w:p>
                          </w:txbxContent>
                        </wps:txbx>
                        <wps:bodyPr wrap="square" lIns="0" rIns="0" tIns="0" bIns="0">
                          <a:spAutoFit/>
                        </wps:bodyPr>
                      </wps:wsp>
                      <wps:wsp>
                        <wps:cNvSpPr txBox="1"/>
                        <wps:spPr>
                          <a:xfrm>
                            <a:off x="4672440" y="473724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5025240" y="5224680"/>
                            <a:ext cx="541800" cy="624240"/>
                          </a:xfrm>
                          <a:prstGeom prst="rect">
                            <a:avLst/>
                          </a:prstGeom>
                          <a:noFill/>
                          <a:ln>
                            <a:noFill/>
                          </a:ln>
                        </wps:spPr>
                        <wps:txbx>
                          <w:txbxContent>
                            <w:p>
                              <w:pPr>
                                <w:overflowPunct w:val="false"/>
                                <w:bidi w:val="0"/>
                                <w:jc w:val="left"/>
                                <w:rPr/>
                              </w:pPr>
                              <w:r>
                                <w:rPr>
                                  <w:sz w:val="85"/>
                                  <w:szCs w:val="85"/>
                                  <w:rFonts w:ascii="Arial" w:hAnsi="Arial" w:cs="Arial"/>
                                  <w:color w:val="000000"/>
                                </w:rPr>
                                <w:t>4</w:t>
                              </w:r>
                            </w:p>
                          </w:txbxContent>
                        </wps:txbx>
                        <wps:bodyPr wrap="square" lIns="0" rIns="0" tIns="0" bIns="0">
                          <a:spAutoFit/>
                        </wps:bodyPr>
                      </wps:wsp>
                      <wps:wsp>
                        <wps:cNvSpPr txBox="1"/>
                        <wps:spPr>
                          <a:xfrm>
                            <a:off x="221040" y="4893840"/>
                            <a:ext cx="556920" cy="142200"/>
                          </a:xfrm>
                          <a:prstGeom prst="rect">
                            <a:avLst/>
                          </a:prstGeom>
                          <a:noFill/>
                          <a:ln>
                            <a:noFill/>
                          </a:ln>
                        </wps:spPr>
                        <wps:txbx>
                          <w:txbxContent>
                            <w:p>
                              <w:pPr>
                                <w:overflowPunct w:val="false"/>
                                <w:bidi w:val="0"/>
                                <w:jc w:val="left"/>
                                <w:rPr/>
                              </w:pPr>
                              <w:r>
                                <w:rPr>
                                  <w:sz w:val="19"/>
                                  <w:szCs w:val="19"/>
                                  <w:rFonts w:ascii="Arial" w:hAnsi="Arial" w:cs="Arial"/>
                                  <w:color w:val="000000"/>
                                </w:rPr>
                                <w:t>Economía</w:t>
                              </w:r>
                            </w:p>
                          </w:txbxContent>
                        </wps:txbx>
                        <wps:bodyPr wrap="square" lIns="0" rIns="0" tIns="0" bIns="0">
                          <a:spAutoFit/>
                        </wps:bodyPr>
                      </wps:wsp>
                      <wps:wsp>
                        <wps:cNvSpPr txBox="1"/>
                        <wps:spPr>
                          <a:xfrm>
                            <a:off x="2770560" y="4893840"/>
                            <a:ext cx="186120" cy="142200"/>
                          </a:xfrm>
                          <a:prstGeom prst="rect">
                            <a:avLst/>
                          </a:prstGeom>
                          <a:noFill/>
                          <a:ln>
                            <a:noFill/>
                          </a:ln>
                        </wps:spPr>
                        <wps:txbx>
                          <w:txbxContent>
                            <w:p>
                              <w:pPr>
                                <w:overflowPunct w:val="false"/>
                                <w:bidi w:val="0"/>
                                <w:jc w:val="left"/>
                                <w:rPr/>
                              </w:pPr>
                              <w:r>
                                <w:rPr>
                                  <w:sz w:val="19"/>
                                  <w:szCs w:val="19"/>
                                  <w:rFonts w:ascii="Arial" w:hAnsi="Arial" w:cs="Arial"/>
                                  <w:color w:val="000000"/>
                                </w:rPr>
                                <w:t>CO</w:t>
                              </w:r>
                            </w:p>
                          </w:txbxContent>
                        </wps:txbx>
                        <wps:bodyPr wrap="square" lIns="0" rIns="0" tIns="0" bIns="0">
                          <a:spAutoFit/>
                        </wps:bodyPr>
                      </wps:wsp>
                      <wps:wsp>
                        <wps:cNvSpPr txBox="1"/>
                        <wps:spPr>
                          <a:xfrm>
                            <a:off x="3940920" y="489384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7</w:t>
                              </w:r>
                            </w:p>
                          </w:txbxContent>
                        </wps:txbx>
                        <wps:bodyPr wrap="square" lIns="0" rIns="0" tIns="0" bIns="0">
                          <a:spAutoFit/>
                        </wps:bodyPr>
                      </wps:wsp>
                      <wps:wsp>
                        <wps:cNvSpPr txBox="1"/>
                        <wps:spPr>
                          <a:xfrm>
                            <a:off x="4672440" y="489384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5050080"/>
                            <a:ext cx="2023200" cy="142200"/>
                          </a:xfrm>
                          <a:prstGeom prst="rect">
                            <a:avLst/>
                          </a:prstGeom>
                          <a:noFill/>
                          <a:ln>
                            <a:noFill/>
                          </a:ln>
                        </wps:spPr>
                        <wps:txbx>
                          <w:txbxContent>
                            <w:p>
                              <w:pPr>
                                <w:overflowPunct w:val="false"/>
                                <w:bidi w:val="0"/>
                                <w:jc w:val="left"/>
                                <w:rPr/>
                              </w:pPr>
                              <w:r>
                                <w:rPr>
                                  <w:sz w:val="19"/>
                                  <w:szCs w:val="19"/>
                                  <w:rFonts w:ascii="Arial" w:hAnsi="Arial" w:cs="Arial"/>
                                  <w:color w:val="000000"/>
                                </w:rPr>
                                <w:t>Técnicas y Herramientas Modernas I</w:t>
                              </w:r>
                            </w:p>
                          </w:txbxContent>
                        </wps:txbx>
                        <wps:bodyPr wrap="square" lIns="0" rIns="0" tIns="0" bIns="0">
                          <a:spAutoFit/>
                        </wps:bodyPr>
                      </wps:wsp>
                      <wps:wsp>
                        <wps:cNvSpPr txBox="1"/>
                        <wps:spPr>
                          <a:xfrm>
                            <a:off x="2770560" y="505008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505008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7</w:t>
                              </w:r>
                            </w:p>
                          </w:txbxContent>
                        </wps:txbx>
                        <wps:bodyPr wrap="square" lIns="0" rIns="0" tIns="0" bIns="0">
                          <a:spAutoFit/>
                        </wps:bodyPr>
                      </wps:wsp>
                      <wps:wsp>
                        <wps:cNvSpPr txBox="1"/>
                        <wps:spPr>
                          <a:xfrm>
                            <a:off x="4672440" y="505008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5207760"/>
                            <a:ext cx="1978560" cy="142200"/>
                          </a:xfrm>
                          <a:prstGeom prst="rect">
                            <a:avLst/>
                          </a:prstGeom>
                          <a:noFill/>
                          <a:ln>
                            <a:noFill/>
                          </a:ln>
                        </wps:spPr>
                        <wps:txbx>
                          <w:txbxContent>
                            <w:p>
                              <w:pPr>
                                <w:overflowPunct w:val="false"/>
                                <w:bidi w:val="0"/>
                                <w:jc w:val="left"/>
                                <w:rPr/>
                              </w:pPr>
                              <w:r>
                                <w:rPr>
                                  <w:sz w:val="19"/>
                                  <w:szCs w:val="19"/>
                                  <w:rFonts w:ascii="Arial" w:hAnsi="Arial" w:cs="Arial"/>
                                  <w:color w:val="000000"/>
                                </w:rPr>
                                <w:t>Equipos e Instalaciones Industriales</w:t>
                              </w:r>
                            </w:p>
                          </w:txbxContent>
                        </wps:txbx>
                        <wps:bodyPr wrap="square" lIns="0" rIns="0" tIns="0" bIns="0">
                          <a:spAutoFit/>
                        </wps:bodyPr>
                      </wps:wsp>
                      <wps:wsp>
                        <wps:cNvSpPr txBox="1"/>
                        <wps:spPr>
                          <a:xfrm>
                            <a:off x="2770560" y="520776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52077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7</w:t>
                              </w:r>
                            </w:p>
                          </w:txbxContent>
                        </wps:txbx>
                        <wps:bodyPr wrap="square" lIns="0" rIns="0" tIns="0" bIns="0">
                          <a:spAutoFit/>
                        </wps:bodyPr>
                      </wps:wsp>
                      <wps:wsp>
                        <wps:cNvSpPr txBox="1"/>
                        <wps:spPr>
                          <a:xfrm>
                            <a:off x="4672440" y="52077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5364000"/>
                            <a:ext cx="1363320" cy="142200"/>
                          </a:xfrm>
                          <a:prstGeom prst="rect">
                            <a:avLst/>
                          </a:prstGeom>
                          <a:noFill/>
                          <a:ln>
                            <a:noFill/>
                          </a:ln>
                        </wps:spPr>
                        <wps:txbx>
                          <w:txbxContent>
                            <w:p>
                              <w:pPr>
                                <w:overflowPunct w:val="false"/>
                                <w:bidi w:val="0"/>
                                <w:jc w:val="left"/>
                                <w:rPr/>
                              </w:pPr>
                              <w:r>
                                <w:rPr>
                                  <w:sz w:val="19"/>
                                  <w:szCs w:val="19"/>
                                  <w:rFonts w:ascii="Arial" w:hAnsi="Arial" w:cs="Arial"/>
                                  <w:color w:val="000000"/>
                                </w:rPr>
                                <w:t>Sistemas de Información</w:t>
                              </w:r>
                            </w:p>
                          </w:txbxContent>
                        </wps:txbx>
                        <wps:bodyPr wrap="square" lIns="0" rIns="0" tIns="0" bIns="0">
                          <a:spAutoFit/>
                        </wps:bodyPr>
                      </wps:wsp>
                      <wps:wsp>
                        <wps:cNvSpPr txBox="1"/>
                        <wps:spPr>
                          <a:xfrm>
                            <a:off x="2770560" y="536400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536400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7</w:t>
                              </w:r>
                            </w:p>
                          </w:txbxContent>
                        </wps:txbx>
                        <wps:bodyPr wrap="square" lIns="0" rIns="0" tIns="0" bIns="0">
                          <a:spAutoFit/>
                        </wps:bodyPr>
                      </wps:wsp>
                      <wps:wsp>
                        <wps:cNvSpPr txBox="1"/>
                        <wps:spPr>
                          <a:xfrm>
                            <a:off x="4672440" y="53640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5542200" y="536400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420</w:t>
                              </w:r>
                            </w:p>
                          </w:txbxContent>
                        </wps:txbx>
                        <wps:bodyPr wrap="square" lIns="0" rIns="0" tIns="0" bIns="0">
                          <a:spAutoFit/>
                        </wps:bodyPr>
                      </wps:wsp>
                      <wps:wsp>
                        <wps:cNvSpPr txBox="1"/>
                        <wps:spPr>
                          <a:xfrm>
                            <a:off x="5942160" y="53640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28</w:t>
                              </w:r>
                            </w:p>
                          </w:txbxContent>
                        </wps:txbx>
                        <wps:bodyPr wrap="square" lIns="0" rIns="0" tIns="0" bIns="0">
                          <a:spAutoFit/>
                        </wps:bodyPr>
                      </wps:wsp>
                      <wps:wsp>
                        <wps:cNvSpPr txBox="1"/>
                        <wps:spPr>
                          <a:xfrm>
                            <a:off x="221040" y="5522040"/>
                            <a:ext cx="1243800" cy="142200"/>
                          </a:xfrm>
                          <a:prstGeom prst="rect">
                            <a:avLst/>
                          </a:prstGeom>
                          <a:noFill/>
                          <a:ln>
                            <a:noFill/>
                          </a:ln>
                        </wps:spPr>
                        <wps:txbx>
                          <w:txbxContent>
                            <w:p>
                              <w:pPr>
                                <w:overflowPunct w:val="false"/>
                                <w:bidi w:val="0"/>
                                <w:jc w:val="left"/>
                                <w:rPr/>
                              </w:pPr>
                              <w:r>
                                <w:rPr>
                                  <w:sz w:val="19"/>
                                  <w:szCs w:val="19"/>
                                  <w:rFonts w:ascii="Arial" w:hAnsi="Arial" w:cs="Arial"/>
                                  <w:color w:val="000000"/>
                                </w:rPr>
                                <w:t>Industrias y Servicios I</w:t>
                              </w:r>
                            </w:p>
                          </w:txbxContent>
                        </wps:txbx>
                        <wps:bodyPr wrap="square" lIns="0" rIns="0" tIns="0" bIns="0">
                          <a:spAutoFit/>
                        </wps:bodyPr>
                      </wps:wsp>
                      <wps:wsp>
                        <wps:cNvSpPr txBox="1"/>
                        <wps:spPr>
                          <a:xfrm>
                            <a:off x="2770560" y="552204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552204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8</w:t>
                              </w:r>
                            </w:p>
                          </w:txbxContent>
                        </wps:txbx>
                        <wps:bodyPr wrap="square" lIns="0" rIns="0" tIns="0" bIns="0">
                          <a:spAutoFit/>
                        </wps:bodyPr>
                      </wps:wsp>
                      <wps:wsp>
                        <wps:cNvSpPr txBox="1"/>
                        <wps:spPr>
                          <a:xfrm>
                            <a:off x="4672440" y="552204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5678280"/>
                            <a:ext cx="887760" cy="142200"/>
                          </a:xfrm>
                          <a:prstGeom prst="rect">
                            <a:avLst/>
                          </a:prstGeom>
                          <a:noFill/>
                          <a:ln>
                            <a:noFill/>
                          </a:ln>
                        </wps:spPr>
                        <wps:txbx>
                          <w:txbxContent>
                            <w:p>
                              <w:pPr>
                                <w:overflowPunct w:val="false"/>
                                <w:bidi w:val="0"/>
                                <w:jc w:val="left"/>
                                <w:rPr/>
                              </w:pPr>
                              <w:r>
                                <w:rPr>
                                  <w:sz w:val="19"/>
                                  <w:szCs w:val="19"/>
                                  <w:rFonts w:ascii="Arial" w:hAnsi="Arial" w:cs="Arial"/>
                                  <w:color w:val="000000"/>
                                </w:rPr>
                                <w:t>Ingeniería Legal</w:t>
                              </w:r>
                            </w:p>
                          </w:txbxContent>
                        </wps:txbx>
                        <wps:bodyPr wrap="square" lIns="0" rIns="0" tIns="0" bIns="0">
                          <a:spAutoFit/>
                        </wps:bodyPr>
                      </wps:wsp>
                      <wps:wsp>
                        <wps:cNvSpPr txBox="1"/>
                        <wps:spPr>
                          <a:xfrm>
                            <a:off x="2770560" y="567828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567828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8</w:t>
                              </w:r>
                            </w:p>
                          </w:txbxContent>
                        </wps:txbx>
                        <wps:bodyPr wrap="square" lIns="0" rIns="0" tIns="0" bIns="0">
                          <a:spAutoFit/>
                        </wps:bodyPr>
                      </wps:wsp>
                      <wps:wsp>
                        <wps:cNvSpPr txBox="1"/>
                        <wps:spPr>
                          <a:xfrm>
                            <a:off x="4672440" y="567828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5834880"/>
                            <a:ext cx="1719720" cy="142200"/>
                          </a:xfrm>
                          <a:prstGeom prst="rect">
                            <a:avLst/>
                          </a:prstGeom>
                          <a:noFill/>
                          <a:ln>
                            <a:noFill/>
                          </a:ln>
                        </wps:spPr>
                        <wps:txbx>
                          <w:txbxContent>
                            <w:p>
                              <w:pPr>
                                <w:overflowPunct w:val="false"/>
                                <w:bidi w:val="0"/>
                                <w:jc w:val="left"/>
                                <w:rPr/>
                              </w:pPr>
                              <w:r>
                                <w:rPr>
                                  <w:sz w:val="19"/>
                                  <w:szCs w:val="19"/>
                                  <w:rFonts w:ascii="Arial" w:hAnsi="Arial" w:cs="Arial"/>
                                  <w:color w:val="000000"/>
                                </w:rPr>
                                <w:t>Administración de Operaciones</w:t>
                              </w:r>
                            </w:p>
                          </w:txbxContent>
                        </wps:txbx>
                        <wps:bodyPr wrap="square" lIns="0" rIns="0" tIns="0" bIns="0">
                          <a:spAutoFit/>
                        </wps:bodyPr>
                      </wps:wsp>
                      <wps:wsp>
                        <wps:cNvSpPr txBox="1"/>
                        <wps:spPr>
                          <a:xfrm>
                            <a:off x="2770560" y="583488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583488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8</w:t>
                              </w:r>
                            </w:p>
                          </w:txbxContent>
                        </wps:txbx>
                        <wps:bodyPr wrap="square" lIns="0" rIns="0" tIns="0" bIns="0">
                          <a:spAutoFit/>
                        </wps:bodyPr>
                      </wps:wsp>
                      <wps:wsp>
                        <wps:cNvSpPr txBox="1"/>
                        <wps:spPr>
                          <a:xfrm>
                            <a:off x="4672440" y="583488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5991120"/>
                            <a:ext cx="2065680" cy="142200"/>
                          </a:xfrm>
                          <a:prstGeom prst="rect">
                            <a:avLst/>
                          </a:prstGeom>
                          <a:noFill/>
                          <a:ln>
                            <a:noFill/>
                          </a:ln>
                        </wps:spPr>
                        <wps:txbx>
                          <w:txbxContent>
                            <w:p>
                              <w:pPr>
                                <w:overflowPunct w:val="false"/>
                                <w:bidi w:val="0"/>
                                <w:jc w:val="left"/>
                                <w:rPr/>
                              </w:pPr>
                              <w:r>
                                <w:rPr>
                                  <w:sz w:val="19"/>
                                  <w:szCs w:val="19"/>
                                  <w:rFonts w:ascii="Arial" w:hAnsi="Arial" w:cs="Arial"/>
                                  <w:color w:val="000000"/>
                                </w:rPr>
                                <w:t>Instrumentación y Control Automático</w:t>
                              </w:r>
                            </w:p>
                          </w:txbxContent>
                        </wps:txbx>
                        <wps:bodyPr wrap="square" lIns="0" rIns="0" tIns="0" bIns="0">
                          <a:spAutoFit/>
                        </wps:bodyPr>
                      </wps:wsp>
                      <wps:wsp>
                        <wps:cNvSpPr txBox="1"/>
                        <wps:spPr>
                          <a:xfrm>
                            <a:off x="2770560" y="599112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599112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8</w:t>
                              </w:r>
                            </w:p>
                          </w:txbxContent>
                        </wps:txbx>
                        <wps:bodyPr wrap="square" lIns="0" rIns="0" tIns="0" bIns="0">
                          <a:spAutoFit/>
                        </wps:bodyPr>
                      </wps:wsp>
                      <wps:wsp>
                        <wps:cNvSpPr txBox="1"/>
                        <wps:spPr>
                          <a:xfrm>
                            <a:off x="4672440" y="59911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6147360"/>
                            <a:ext cx="5983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Optativa 3</w:t>
                              </w:r>
                            </w:p>
                          </w:txbxContent>
                        </wps:txbx>
                        <wps:bodyPr wrap="square" lIns="0" rIns="0" tIns="0" bIns="0">
                          <a:spAutoFit/>
                        </wps:bodyPr>
                      </wps:wsp>
                      <wps:wsp>
                        <wps:cNvSpPr txBox="1"/>
                        <wps:spPr>
                          <a:xfrm>
                            <a:off x="2770560" y="6147360"/>
                            <a:ext cx="1861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CO</w:t>
                              </w:r>
                            </w:p>
                          </w:txbxContent>
                        </wps:txbx>
                        <wps:bodyPr wrap="square" lIns="0" rIns="0" tIns="0" bIns="0">
                          <a:spAutoFit/>
                        </wps:bodyPr>
                      </wps:wsp>
                      <wps:wsp>
                        <wps:cNvSpPr txBox="1"/>
                        <wps:spPr>
                          <a:xfrm>
                            <a:off x="3940920" y="61473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8</w:t>
                              </w:r>
                            </w:p>
                          </w:txbxContent>
                        </wps:txbx>
                        <wps:bodyPr wrap="square" lIns="0" rIns="0" tIns="0" bIns="0">
                          <a:spAutoFit/>
                        </wps:bodyPr>
                      </wps:wsp>
                      <wps:wsp>
                        <wps:cNvSpPr txBox="1"/>
                        <wps:spPr>
                          <a:xfrm>
                            <a:off x="4672440" y="61473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5542200" y="614736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360</w:t>
                              </w:r>
                            </w:p>
                          </w:txbxContent>
                        </wps:txbx>
                        <wps:bodyPr wrap="square" lIns="0" rIns="0" tIns="0" bIns="0">
                          <a:spAutoFit/>
                        </wps:bodyPr>
                      </wps:wsp>
                      <wps:wsp>
                        <wps:cNvSpPr txBox="1"/>
                        <wps:spPr>
                          <a:xfrm>
                            <a:off x="5942160" y="61473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24</w:t>
                              </w:r>
                            </w:p>
                          </w:txbxContent>
                        </wps:txbx>
                        <wps:bodyPr wrap="square" lIns="0" rIns="0" tIns="0" bIns="0">
                          <a:spAutoFit/>
                        </wps:bodyPr>
                      </wps:wsp>
                      <wps:wsp>
                        <wps:cNvSpPr txBox="1"/>
                        <wps:spPr>
                          <a:xfrm>
                            <a:off x="221040" y="6305040"/>
                            <a:ext cx="1351440" cy="142200"/>
                          </a:xfrm>
                          <a:prstGeom prst="rect">
                            <a:avLst/>
                          </a:prstGeom>
                          <a:noFill/>
                          <a:ln>
                            <a:noFill/>
                          </a:ln>
                        </wps:spPr>
                        <wps:txbx>
                          <w:txbxContent>
                            <w:p>
                              <w:pPr>
                                <w:overflowPunct w:val="false"/>
                                <w:bidi w:val="0"/>
                                <w:jc w:val="left"/>
                                <w:rPr/>
                              </w:pPr>
                              <w:r>
                                <w:rPr>
                                  <w:sz w:val="19"/>
                                  <w:szCs w:val="19"/>
                                  <w:rFonts w:ascii="Arial" w:hAnsi="Arial" w:cs="Arial"/>
                                  <w:color w:val="000000"/>
                                </w:rPr>
                                <w:t>Gestión de las Personas</w:t>
                              </w:r>
                            </w:p>
                          </w:txbxContent>
                        </wps:txbx>
                        <wps:bodyPr wrap="square" lIns="0" rIns="0" tIns="0" bIns="0">
                          <a:spAutoFit/>
                        </wps:bodyPr>
                      </wps:wsp>
                      <wps:wsp>
                        <wps:cNvSpPr txBox="1"/>
                        <wps:spPr>
                          <a:xfrm>
                            <a:off x="2770560" y="6305040"/>
                            <a:ext cx="186120" cy="142200"/>
                          </a:xfrm>
                          <a:prstGeom prst="rect">
                            <a:avLst/>
                          </a:prstGeom>
                          <a:noFill/>
                          <a:ln>
                            <a:noFill/>
                          </a:ln>
                        </wps:spPr>
                        <wps:txbx>
                          <w:txbxContent>
                            <w:p>
                              <w:pPr>
                                <w:overflowPunct w:val="false"/>
                                <w:bidi w:val="0"/>
                                <w:jc w:val="left"/>
                                <w:rPr/>
                              </w:pPr>
                              <w:r>
                                <w:rPr>
                                  <w:sz w:val="19"/>
                                  <w:szCs w:val="19"/>
                                  <w:rFonts w:ascii="Arial" w:hAnsi="Arial" w:cs="Arial"/>
                                  <w:color w:val="000000"/>
                                </w:rPr>
                                <w:t>CO</w:t>
                              </w:r>
                            </w:p>
                          </w:txbxContent>
                        </wps:txbx>
                        <wps:bodyPr wrap="square" lIns="0" rIns="0" tIns="0" bIns="0">
                          <a:spAutoFit/>
                        </wps:bodyPr>
                      </wps:wsp>
                      <wps:wsp>
                        <wps:cNvSpPr txBox="1"/>
                        <wps:spPr>
                          <a:xfrm>
                            <a:off x="3940920" y="630504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9</w:t>
                              </w:r>
                            </w:p>
                          </w:txbxContent>
                        </wps:txbx>
                        <wps:bodyPr wrap="square" lIns="0" rIns="0" tIns="0" bIns="0">
                          <a:spAutoFit/>
                        </wps:bodyPr>
                      </wps:wsp>
                      <wps:wsp>
                        <wps:cNvSpPr txBox="1"/>
                        <wps:spPr>
                          <a:xfrm>
                            <a:off x="4672440" y="630504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5025240" y="6792120"/>
                            <a:ext cx="541800" cy="624240"/>
                          </a:xfrm>
                          <a:prstGeom prst="rect">
                            <a:avLst/>
                          </a:prstGeom>
                          <a:noFill/>
                          <a:ln>
                            <a:noFill/>
                          </a:ln>
                        </wps:spPr>
                        <wps:txbx>
                          <w:txbxContent>
                            <w:p>
                              <w:pPr>
                                <w:overflowPunct w:val="false"/>
                                <w:bidi w:val="0"/>
                                <w:jc w:val="left"/>
                                <w:rPr/>
                              </w:pPr>
                              <w:r>
                                <w:rPr>
                                  <w:sz w:val="85"/>
                                  <w:szCs w:val="85"/>
                                  <w:rFonts w:ascii="Arial" w:hAnsi="Arial" w:cs="Arial"/>
                                  <w:color w:val="000000"/>
                                </w:rPr>
                                <w:t>5</w:t>
                              </w:r>
                            </w:p>
                          </w:txbxContent>
                        </wps:txbx>
                        <wps:bodyPr wrap="square" lIns="0" rIns="0" tIns="0" bIns="0">
                          <a:spAutoFit/>
                        </wps:bodyPr>
                      </wps:wsp>
                      <wps:wsp>
                        <wps:cNvSpPr txBox="1"/>
                        <wps:spPr>
                          <a:xfrm>
                            <a:off x="221040" y="6461280"/>
                            <a:ext cx="941040" cy="142200"/>
                          </a:xfrm>
                          <a:prstGeom prst="rect">
                            <a:avLst/>
                          </a:prstGeom>
                          <a:noFill/>
                          <a:ln>
                            <a:noFill/>
                          </a:ln>
                        </wps:spPr>
                        <wps:txbx>
                          <w:txbxContent>
                            <w:p>
                              <w:pPr>
                                <w:overflowPunct w:val="false"/>
                                <w:bidi w:val="0"/>
                                <w:jc w:val="left"/>
                                <w:rPr/>
                              </w:pPr>
                              <w:r>
                                <w:rPr>
                                  <w:sz w:val="19"/>
                                  <w:szCs w:val="19"/>
                                  <w:rFonts w:ascii="Arial" w:hAnsi="Arial" w:cs="Arial"/>
                                  <w:color w:val="000000"/>
                                </w:rPr>
                                <w:t>Comercialización</w:t>
                              </w:r>
                            </w:p>
                          </w:txbxContent>
                        </wps:txbx>
                        <wps:bodyPr wrap="square" lIns="0" rIns="0" tIns="0" bIns="0">
                          <a:spAutoFit/>
                        </wps:bodyPr>
                      </wps:wsp>
                      <wps:wsp>
                        <wps:cNvSpPr txBox="1"/>
                        <wps:spPr>
                          <a:xfrm>
                            <a:off x="2770560" y="6461280"/>
                            <a:ext cx="186120" cy="142200"/>
                          </a:xfrm>
                          <a:prstGeom prst="rect">
                            <a:avLst/>
                          </a:prstGeom>
                          <a:noFill/>
                          <a:ln>
                            <a:noFill/>
                          </a:ln>
                        </wps:spPr>
                        <wps:txbx>
                          <w:txbxContent>
                            <w:p>
                              <w:pPr>
                                <w:overflowPunct w:val="false"/>
                                <w:bidi w:val="0"/>
                                <w:jc w:val="left"/>
                                <w:rPr/>
                              </w:pPr>
                              <w:r>
                                <w:rPr>
                                  <w:sz w:val="19"/>
                                  <w:szCs w:val="19"/>
                                  <w:rFonts w:ascii="Arial" w:hAnsi="Arial" w:cs="Arial"/>
                                  <w:color w:val="000000"/>
                                </w:rPr>
                                <w:t>CO</w:t>
                              </w:r>
                            </w:p>
                          </w:txbxContent>
                        </wps:txbx>
                        <wps:bodyPr wrap="square" lIns="0" rIns="0" tIns="0" bIns="0">
                          <a:spAutoFit/>
                        </wps:bodyPr>
                      </wps:wsp>
                      <wps:wsp>
                        <wps:cNvSpPr txBox="1"/>
                        <wps:spPr>
                          <a:xfrm>
                            <a:off x="3940920" y="646128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9</w:t>
                              </w:r>
                            </w:p>
                          </w:txbxContent>
                        </wps:txbx>
                        <wps:bodyPr wrap="square" lIns="0" rIns="0" tIns="0" bIns="0">
                          <a:spAutoFit/>
                        </wps:bodyPr>
                      </wps:wsp>
                      <wps:wsp>
                        <wps:cNvSpPr txBox="1"/>
                        <wps:spPr>
                          <a:xfrm>
                            <a:off x="4672440" y="646128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6619320"/>
                            <a:ext cx="1265400" cy="142200"/>
                          </a:xfrm>
                          <a:prstGeom prst="rect">
                            <a:avLst/>
                          </a:prstGeom>
                          <a:noFill/>
                          <a:ln>
                            <a:noFill/>
                          </a:ln>
                        </wps:spPr>
                        <wps:txbx>
                          <w:txbxContent>
                            <w:p>
                              <w:pPr>
                                <w:overflowPunct w:val="false"/>
                                <w:bidi w:val="0"/>
                                <w:jc w:val="left"/>
                                <w:rPr/>
                              </w:pPr>
                              <w:r>
                                <w:rPr>
                                  <w:sz w:val="19"/>
                                  <w:szCs w:val="19"/>
                                  <w:rFonts w:ascii="Arial" w:hAnsi="Arial" w:cs="Arial"/>
                                  <w:color w:val="000000"/>
                                </w:rPr>
                                <w:t>Finanzas de Empresas</w:t>
                              </w:r>
                            </w:p>
                          </w:txbxContent>
                        </wps:txbx>
                        <wps:bodyPr wrap="square" lIns="0" rIns="0" tIns="0" bIns="0">
                          <a:spAutoFit/>
                        </wps:bodyPr>
                      </wps:wsp>
                      <wps:wsp>
                        <wps:cNvSpPr txBox="1"/>
                        <wps:spPr>
                          <a:xfrm>
                            <a:off x="2770560" y="6619320"/>
                            <a:ext cx="186120" cy="142200"/>
                          </a:xfrm>
                          <a:prstGeom prst="rect">
                            <a:avLst/>
                          </a:prstGeom>
                          <a:noFill/>
                          <a:ln>
                            <a:noFill/>
                          </a:ln>
                        </wps:spPr>
                        <wps:txbx>
                          <w:txbxContent>
                            <w:p>
                              <w:pPr>
                                <w:overflowPunct w:val="false"/>
                                <w:bidi w:val="0"/>
                                <w:jc w:val="left"/>
                                <w:rPr/>
                              </w:pPr>
                              <w:r>
                                <w:rPr>
                                  <w:sz w:val="19"/>
                                  <w:szCs w:val="19"/>
                                  <w:rFonts w:ascii="Arial" w:hAnsi="Arial" w:cs="Arial"/>
                                  <w:color w:val="000000"/>
                                </w:rPr>
                                <w:t>CO</w:t>
                              </w:r>
                            </w:p>
                          </w:txbxContent>
                        </wps:txbx>
                        <wps:bodyPr wrap="square" lIns="0" rIns="0" tIns="0" bIns="0">
                          <a:spAutoFit/>
                        </wps:bodyPr>
                      </wps:wsp>
                      <wps:wsp>
                        <wps:cNvSpPr txBox="1"/>
                        <wps:spPr>
                          <a:xfrm>
                            <a:off x="3940920" y="661932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9</w:t>
                              </w:r>
                            </w:p>
                          </w:txbxContent>
                        </wps:txbx>
                        <wps:bodyPr wrap="square" lIns="0" rIns="0" tIns="0" bIns="0">
                          <a:spAutoFit/>
                        </wps:bodyPr>
                      </wps:wsp>
                      <wps:wsp>
                        <wps:cNvSpPr txBox="1"/>
                        <wps:spPr>
                          <a:xfrm>
                            <a:off x="4672440" y="66193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6775560"/>
                            <a:ext cx="1824840" cy="142200"/>
                          </a:xfrm>
                          <a:prstGeom prst="rect">
                            <a:avLst/>
                          </a:prstGeom>
                          <a:noFill/>
                          <a:ln>
                            <a:noFill/>
                          </a:ln>
                        </wps:spPr>
                        <wps:txbx>
                          <w:txbxContent>
                            <w:p>
                              <w:pPr>
                                <w:overflowPunct w:val="false"/>
                                <w:bidi w:val="0"/>
                                <w:jc w:val="left"/>
                                <w:rPr/>
                              </w:pPr>
                              <w:r>
                                <w:rPr>
                                  <w:sz w:val="19"/>
                                  <w:szCs w:val="19"/>
                                  <w:rFonts w:ascii="Arial" w:hAnsi="Arial" w:cs="Arial"/>
                                  <w:color w:val="000000"/>
                                </w:rPr>
                                <w:t>Práctica Profesional Supervisada</w:t>
                              </w:r>
                            </w:p>
                          </w:txbxContent>
                        </wps:txbx>
                        <wps:bodyPr wrap="square" lIns="0" rIns="0" tIns="0" bIns="0">
                          <a:spAutoFit/>
                        </wps:bodyPr>
                      </wps:wsp>
                      <wps:wsp>
                        <wps:cNvSpPr txBox="1"/>
                        <wps:spPr>
                          <a:xfrm>
                            <a:off x="2770560" y="677556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67755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9</w:t>
                              </w:r>
                            </w:p>
                          </w:txbxContent>
                        </wps:txbx>
                        <wps:bodyPr wrap="square" lIns="0" rIns="0" tIns="0" bIns="0">
                          <a:spAutoFit/>
                        </wps:bodyPr>
                      </wps:wsp>
                      <wps:wsp>
                        <wps:cNvSpPr txBox="1"/>
                        <wps:spPr>
                          <a:xfrm>
                            <a:off x="4605120" y="677556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356</w:t>
                              </w:r>
                            </w:p>
                          </w:txbxContent>
                        </wps:txbx>
                        <wps:bodyPr wrap="square" lIns="0" rIns="0" tIns="0" bIns="0">
                          <a:spAutoFit/>
                        </wps:bodyPr>
                      </wps:wsp>
                      <wps:wsp>
                        <wps:cNvSpPr txBox="1"/>
                        <wps:spPr>
                          <a:xfrm>
                            <a:off x="221040" y="6932160"/>
                            <a:ext cx="1149840" cy="142200"/>
                          </a:xfrm>
                          <a:prstGeom prst="rect">
                            <a:avLst/>
                          </a:prstGeom>
                          <a:noFill/>
                          <a:ln>
                            <a:noFill/>
                          </a:ln>
                        </wps:spPr>
                        <wps:txbx>
                          <w:txbxContent>
                            <w:p>
                              <w:pPr>
                                <w:overflowPunct w:val="false"/>
                                <w:bidi w:val="0"/>
                                <w:jc w:val="left"/>
                                <w:rPr/>
                              </w:pPr>
                              <w:r>
                                <w:rPr>
                                  <w:sz w:val="19"/>
                                  <w:szCs w:val="19"/>
                                  <w:rFonts w:ascii="Arial" w:hAnsi="Arial" w:cs="Arial"/>
                                  <w:color w:val="000000"/>
                                </w:rPr>
                                <w:t>Tecnología Industrial</w:t>
                              </w:r>
                            </w:p>
                          </w:txbxContent>
                        </wps:txbx>
                        <wps:bodyPr wrap="square" lIns="0" rIns="0" tIns="0" bIns="0">
                          <a:spAutoFit/>
                        </wps:bodyPr>
                      </wps:wsp>
                      <wps:wsp>
                        <wps:cNvSpPr txBox="1"/>
                        <wps:spPr>
                          <a:xfrm>
                            <a:off x="2770560" y="693216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940920" y="6932160"/>
                            <a:ext cx="122400" cy="142200"/>
                          </a:xfrm>
                          <a:prstGeom prst="rect">
                            <a:avLst/>
                          </a:prstGeom>
                          <a:noFill/>
                          <a:ln>
                            <a:noFill/>
                          </a:ln>
                        </wps:spPr>
                        <wps:txbx>
                          <w:txbxContent>
                            <w:p>
                              <w:pPr>
                                <w:overflowPunct w:val="false"/>
                                <w:bidi w:val="0"/>
                                <w:jc w:val="left"/>
                                <w:rPr/>
                              </w:pPr>
                              <w:r>
                                <w:rPr>
                                  <w:sz w:val="19"/>
                                  <w:szCs w:val="19"/>
                                  <w:rFonts w:ascii="Arial" w:hAnsi="Arial" w:cs="Arial"/>
                                  <w:color w:val="000000"/>
                                </w:rPr>
                                <w:t>9</w:t>
                              </w:r>
                            </w:p>
                          </w:txbxContent>
                        </wps:txbx>
                        <wps:bodyPr wrap="square" lIns="0" rIns="0" tIns="0" bIns="0">
                          <a:spAutoFit/>
                        </wps:bodyPr>
                      </wps:wsp>
                      <wps:wsp>
                        <wps:cNvSpPr txBox="1"/>
                        <wps:spPr>
                          <a:xfrm>
                            <a:off x="4672440" y="69321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5542200" y="693216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270</w:t>
                              </w:r>
                            </w:p>
                          </w:txbxContent>
                        </wps:txbx>
                        <wps:bodyPr wrap="square" lIns="0" rIns="0" tIns="0" bIns="0">
                          <a:spAutoFit/>
                        </wps:bodyPr>
                      </wps:wsp>
                      <wps:wsp>
                        <wps:cNvSpPr txBox="1"/>
                        <wps:spPr>
                          <a:xfrm>
                            <a:off x="5942160" y="69321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18</w:t>
                              </w:r>
                            </w:p>
                          </w:txbxContent>
                        </wps:txbx>
                        <wps:bodyPr wrap="square" lIns="0" rIns="0" tIns="0" bIns="0">
                          <a:spAutoFit/>
                        </wps:bodyPr>
                      </wps:wsp>
                      <wps:wsp>
                        <wps:cNvSpPr txBox="1"/>
                        <wps:spPr>
                          <a:xfrm>
                            <a:off x="221040" y="7088400"/>
                            <a:ext cx="1474560" cy="142200"/>
                          </a:xfrm>
                          <a:prstGeom prst="rect">
                            <a:avLst/>
                          </a:prstGeom>
                          <a:noFill/>
                          <a:ln>
                            <a:noFill/>
                          </a:ln>
                        </wps:spPr>
                        <wps:txbx>
                          <w:txbxContent>
                            <w:p>
                              <w:pPr>
                                <w:overflowPunct w:val="false"/>
                                <w:bidi w:val="0"/>
                                <w:jc w:val="left"/>
                                <w:rPr/>
                              </w:pPr>
                              <w:r>
                                <w:rPr>
                                  <w:sz w:val="19"/>
                                  <w:szCs w:val="19"/>
                                  <w:rFonts w:ascii="Arial" w:hAnsi="Arial" w:cs="Arial"/>
                                  <w:color w:val="000000"/>
                                </w:rPr>
                                <w:t>Proyecto Final de Estudios</w:t>
                              </w:r>
                            </w:p>
                          </w:txbxContent>
                        </wps:txbx>
                        <wps:bodyPr wrap="square" lIns="0" rIns="0" tIns="0" bIns="0">
                          <a:spAutoFit/>
                        </wps:bodyPr>
                      </wps:wsp>
                      <wps:wsp>
                        <wps:cNvSpPr txBox="1"/>
                        <wps:spPr>
                          <a:xfrm>
                            <a:off x="2770560" y="708840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872160" y="70884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10</w:t>
                              </w:r>
                            </w:p>
                          </w:txbxContent>
                        </wps:txbx>
                        <wps:bodyPr wrap="square" lIns="0" rIns="0" tIns="0" bIns="0">
                          <a:spAutoFit/>
                        </wps:bodyPr>
                      </wps:wsp>
                      <wps:wsp>
                        <wps:cNvSpPr txBox="1"/>
                        <wps:spPr>
                          <a:xfrm>
                            <a:off x="4605120" y="708840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200</w:t>
                              </w:r>
                            </w:p>
                          </w:txbxContent>
                        </wps:txbx>
                        <wps:bodyPr wrap="square" lIns="0" rIns="0" tIns="0" bIns="0">
                          <a:spAutoFit/>
                        </wps:bodyPr>
                      </wps:wsp>
                      <wps:wsp>
                        <wps:cNvSpPr txBox="1"/>
                        <wps:spPr>
                          <a:xfrm>
                            <a:off x="221040" y="7246800"/>
                            <a:ext cx="1182960" cy="142200"/>
                          </a:xfrm>
                          <a:prstGeom prst="rect">
                            <a:avLst/>
                          </a:prstGeom>
                          <a:noFill/>
                          <a:ln>
                            <a:noFill/>
                          </a:ln>
                        </wps:spPr>
                        <wps:txbx>
                          <w:txbxContent>
                            <w:p>
                              <w:pPr>
                                <w:overflowPunct w:val="false"/>
                                <w:bidi w:val="0"/>
                                <w:jc w:val="left"/>
                                <w:rPr/>
                              </w:pPr>
                              <w:r>
                                <w:rPr>
                                  <w:sz w:val="19"/>
                                  <w:szCs w:val="19"/>
                                  <w:rFonts w:ascii="Arial" w:hAnsi="Arial" w:cs="Arial"/>
                                  <w:color w:val="000000"/>
                                </w:rPr>
                                <w:t>Gestión de la Calidad</w:t>
                              </w:r>
                            </w:p>
                          </w:txbxContent>
                        </wps:txbx>
                        <wps:bodyPr wrap="square" lIns="0" rIns="0" tIns="0" bIns="0">
                          <a:spAutoFit/>
                        </wps:bodyPr>
                      </wps:wsp>
                      <wps:wsp>
                        <wps:cNvSpPr txBox="1"/>
                        <wps:spPr>
                          <a:xfrm>
                            <a:off x="2770560" y="724680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872160" y="72468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10</w:t>
                              </w:r>
                            </w:p>
                          </w:txbxContent>
                        </wps:txbx>
                        <wps:bodyPr wrap="square" lIns="0" rIns="0" tIns="0" bIns="0">
                          <a:spAutoFit/>
                        </wps:bodyPr>
                      </wps:wsp>
                      <wps:wsp>
                        <wps:cNvSpPr txBox="1"/>
                        <wps:spPr>
                          <a:xfrm>
                            <a:off x="4672440" y="72468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7402320"/>
                            <a:ext cx="1991520" cy="142200"/>
                          </a:xfrm>
                          <a:prstGeom prst="rect">
                            <a:avLst/>
                          </a:prstGeom>
                          <a:noFill/>
                          <a:ln>
                            <a:noFill/>
                          </a:ln>
                        </wps:spPr>
                        <wps:txbx>
                          <w:txbxContent>
                            <w:p>
                              <w:pPr>
                                <w:overflowPunct w:val="false"/>
                                <w:bidi w:val="0"/>
                                <w:jc w:val="left"/>
                                <w:rPr/>
                              </w:pPr>
                              <w:r>
                                <w:rPr>
                                  <w:sz w:val="19"/>
                                  <w:szCs w:val="19"/>
                                  <w:rFonts w:ascii="Arial" w:hAnsi="Arial" w:cs="Arial"/>
                                  <w:color w:val="000000"/>
                                </w:rPr>
                                <w:t>Higiene Seguridad y Medioambiente</w:t>
                              </w:r>
                            </w:p>
                          </w:txbxContent>
                        </wps:txbx>
                        <wps:bodyPr wrap="square" lIns="0" rIns="0" tIns="0" bIns="0">
                          <a:spAutoFit/>
                        </wps:bodyPr>
                      </wps:wsp>
                      <wps:wsp>
                        <wps:cNvSpPr txBox="1"/>
                        <wps:spPr>
                          <a:xfrm>
                            <a:off x="2770560" y="7402320"/>
                            <a:ext cx="186120" cy="142200"/>
                          </a:xfrm>
                          <a:prstGeom prst="rect">
                            <a:avLst/>
                          </a:prstGeom>
                          <a:noFill/>
                          <a:ln>
                            <a:noFill/>
                          </a:ln>
                        </wps:spPr>
                        <wps:txbx>
                          <w:txbxContent>
                            <w:p>
                              <w:pPr>
                                <w:overflowPunct w:val="false"/>
                                <w:bidi w:val="0"/>
                                <w:jc w:val="left"/>
                                <w:rPr/>
                              </w:pPr>
                              <w:r>
                                <w:rPr>
                                  <w:sz w:val="19"/>
                                  <w:szCs w:val="19"/>
                                  <w:rFonts w:ascii="Arial" w:hAnsi="Arial" w:cs="Arial"/>
                                  <w:color w:val="000000"/>
                                </w:rPr>
                                <w:t>CO</w:t>
                              </w:r>
                            </w:p>
                          </w:txbxContent>
                        </wps:txbx>
                        <wps:bodyPr wrap="square" lIns="0" rIns="0" tIns="0" bIns="0">
                          <a:spAutoFit/>
                        </wps:bodyPr>
                      </wps:wsp>
                      <wps:wsp>
                        <wps:cNvSpPr txBox="1"/>
                        <wps:spPr>
                          <a:xfrm>
                            <a:off x="3872160" y="74023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10</w:t>
                              </w:r>
                            </w:p>
                          </w:txbxContent>
                        </wps:txbx>
                        <wps:bodyPr wrap="square" lIns="0" rIns="0" tIns="0" bIns="0">
                          <a:spAutoFit/>
                        </wps:bodyPr>
                      </wps:wsp>
                      <wps:wsp>
                        <wps:cNvSpPr txBox="1"/>
                        <wps:spPr>
                          <a:xfrm>
                            <a:off x="4672440" y="740232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90</w:t>
                              </w:r>
                            </w:p>
                          </w:txbxContent>
                        </wps:txbx>
                        <wps:bodyPr wrap="square" lIns="0" rIns="0" tIns="0" bIns="0">
                          <a:spAutoFit/>
                        </wps:bodyPr>
                      </wps:wsp>
                      <wps:wsp>
                        <wps:cNvSpPr txBox="1"/>
                        <wps:spPr>
                          <a:xfrm>
                            <a:off x="221040" y="7560360"/>
                            <a:ext cx="2193840" cy="142200"/>
                          </a:xfrm>
                          <a:prstGeom prst="rect">
                            <a:avLst/>
                          </a:prstGeom>
                          <a:noFill/>
                          <a:ln>
                            <a:noFill/>
                          </a:ln>
                        </wps:spPr>
                        <wps:txbx>
                          <w:txbxContent>
                            <w:p>
                              <w:pPr>
                                <w:overflowPunct w:val="false"/>
                                <w:bidi w:val="0"/>
                                <w:jc w:val="left"/>
                                <w:rPr/>
                              </w:pPr>
                              <w:r>
                                <w:rPr>
                                  <w:sz w:val="19"/>
                                  <w:szCs w:val="19"/>
                                  <w:rFonts w:ascii="Arial" w:hAnsi="Arial" w:cs="Arial"/>
                                  <w:color w:val="000000"/>
                                </w:rPr>
                                <w:t>Planeamiento y Control de Operaciones</w:t>
                              </w:r>
                            </w:p>
                          </w:txbxContent>
                        </wps:txbx>
                        <wps:bodyPr wrap="square" lIns="0" rIns="0" tIns="0" bIns="0">
                          <a:spAutoFit/>
                        </wps:bodyPr>
                      </wps:wsp>
                      <wps:wsp>
                        <wps:cNvSpPr txBox="1"/>
                        <wps:spPr>
                          <a:xfrm>
                            <a:off x="2770560" y="7560360"/>
                            <a:ext cx="158760" cy="142200"/>
                          </a:xfrm>
                          <a:prstGeom prst="rect">
                            <a:avLst/>
                          </a:prstGeom>
                          <a:noFill/>
                          <a:ln>
                            <a:noFill/>
                          </a:ln>
                        </wps:spPr>
                        <wps:txbx>
                          <w:txbxContent>
                            <w:p>
                              <w:pPr>
                                <w:overflowPunct w:val="false"/>
                                <w:bidi w:val="0"/>
                                <w:jc w:val="left"/>
                                <w:rPr/>
                              </w:pPr>
                              <w:r>
                                <w:rPr>
                                  <w:sz w:val="19"/>
                                  <w:szCs w:val="19"/>
                                  <w:rFonts w:ascii="Arial" w:hAnsi="Arial" w:cs="Arial"/>
                                  <w:color w:val="000000"/>
                                </w:rPr>
                                <w:t>TA</w:t>
                              </w:r>
                            </w:p>
                          </w:txbxContent>
                        </wps:txbx>
                        <wps:bodyPr wrap="square" lIns="0" rIns="0" tIns="0" bIns="0">
                          <a:spAutoFit/>
                        </wps:bodyPr>
                      </wps:wsp>
                      <wps:wsp>
                        <wps:cNvSpPr txBox="1"/>
                        <wps:spPr>
                          <a:xfrm>
                            <a:off x="3872160" y="75603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10</w:t>
                              </w:r>
                            </w:p>
                          </w:txbxContent>
                        </wps:txbx>
                        <wps:bodyPr wrap="square" lIns="0" rIns="0" tIns="0" bIns="0">
                          <a:spAutoFit/>
                        </wps:bodyPr>
                      </wps:wsp>
                      <wps:wsp>
                        <wps:cNvSpPr txBox="1"/>
                        <wps:spPr>
                          <a:xfrm>
                            <a:off x="4672440" y="756036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221040" y="7716600"/>
                            <a:ext cx="5983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Optativa 4</w:t>
                              </w:r>
                            </w:p>
                          </w:txbxContent>
                        </wps:txbx>
                        <wps:bodyPr wrap="square" lIns="0" rIns="0" tIns="0" bIns="0">
                          <a:spAutoFit/>
                        </wps:bodyPr>
                      </wps:wsp>
                      <wps:wsp>
                        <wps:cNvSpPr txBox="1"/>
                        <wps:spPr>
                          <a:xfrm>
                            <a:off x="2770560" y="7716600"/>
                            <a:ext cx="186120" cy="142200"/>
                          </a:xfrm>
                          <a:prstGeom prst="rect">
                            <a:avLst/>
                          </a:prstGeom>
                          <a:noFill/>
                          <a:ln>
                            <a:noFill/>
                          </a:ln>
                        </wps:spPr>
                        <wps:txbx>
                          <w:txbxContent>
                            <w:p>
                              <w:pPr>
                                <w:overflowPunct w:val="false"/>
                                <w:bidi w:val="0"/>
                                <w:jc w:val="left"/>
                                <w:rPr/>
                              </w:pPr>
                              <w:r>
                                <w:rPr>
                                  <w:sz w:val="19"/>
                                  <w:b/>
                                  <w:szCs w:val="19"/>
                                  <w:bCs/>
                                  <w:rFonts w:ascii="Arial" w:hAnsi="Arial" w:cs="Arial"/>
                                  <w:color w:val="000000"/>
                                </w:rPr>
                                <w:t>CO</w:t>
                              </w:r>
                            </w:p>
                          </w:txbxContent>
                        </wps:txbx>
                        <wps:bodyPr wrap="square" lIns="0" rIns="0" tIns="0" bIns="0">
                          <a:spAutoFit/>
                        </wps:bodyPr>
                      </wps:wsp>
                      <wps:wsp>
                        <wps:cNvSpPr txBox="1"/>
                        <wps:spPr>
                          <a:xfrm>
                            <a:off x="3872160" y="77166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10</w:t>
                              </w:r>
                            </w:p>
                          </w:txbxContent>
                        </wps:txbx>
                        <wps:bodyPr wrap="square" lIns="0" rIns="0" tIns="0" bIns="0">
                          <a:spAutoFit/>
                        </wps:bodyPr>
                      </wps:wsp>
                      <wps:wsp>
                        <wps:cNvSpPr txBox="1"/>
                        <wps:spPr>
                          <a:xfrm>
                            <a:off x="4672440" y="77166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60</w:t>
                              </w:r>
                            </w:p>
                          </w:txbxContent>
                        </wps:txbx>
                        <wps:bodyPr wrap="square" lIns="0" rIns="0" tIns="0" bIns="0">
                          <a:spAutoFit/>
                        </wps:bodyPr>
                      </wps:wsp>
                      <wps:wsp>
                        <wps:cNvSpPr txBox="1"/>
                        <wps:spPr>
                          <a:xfrm>
                            <a:off x="5542200" y="7716600"/>
                            <a:ext cx="207000" cy="142200"/>
                          </a:xfrm>
                          <a:prstGeom prst="rect">
                            <a:avLst/>
                          </a:prstGeom>
                          <a:noFill/>
                          <a:ln>
                            <a:noFill/>
                          </a:ln>
                        </wps:spPr>
                        <wps:txbx>
                          <w:txbxContent>
                            <w:p>
                              <w:pPr>
                                <w:overflowPunct w:val="false"/>
                                <w:bidi w:val="0"/>
                                <w:jc w:val="left"/>
                                <w:rPr/>
                              </w:pPr>
                              <w:r>
                                <w:rPr>
                                  <w:sz w:val="19"/>
                                  <w:szCs w:val="19"/>
                                  <w:rFonts w:ascii="Arial" w:hAnsi="Arial" w:cs="Arial"/>
                                  <w:color w:val="000000"/>
                                </w:rPr>
                                <w:t>270</w:t>
                              </w:r>
                            </w:p>
                          </w:txbxContent>
                        </wps:txbx>
                        <wps:bodyPr wrap="square" lIns="0" rIns="0" tIns="0" bIns="0">
                          <a:spAutoFit/>
                        </wps:bodyPr>
                      </wps:wsp>
                      <wps:wsp>
                        <wps:cNvSpPr txBox="1"/>
                        <wps:spPr>
                          <a:xfrm>
                            <a:off x="5942160" y="7716600"/>
                            <a:ext cx="138600" cy="142200"/>
                          </a:xfrm>
                          <a:prstGeom prst="rect">
                            <a:avLst/>
                          </a:prstGeom>
                          <a:noFill/>
                          <a:ln>
                            <a:noFill/>
                          </a:ln>
                        </wps:spPr>
                        <wps:txbx>
                          <w:txbxContent>
                            <w:p>
                              <w:pPr>
                                <w:overflowPunct w:val="false"/>
                                <w:bidi w:val="0"/>
                                <w:jc w:val="left"/>
                                <w:rPr/>
                              </w:pPr>
                              <w:r>
                                <w:rPr>
                                  <w:sz w:val="19"/>
                                  <w:szCs w:val="19"/>
                                  <w:rFonts w:ascii="Arial" w:hAnsi="Arial" w:cs="Arial"/>
                                  <w:color w:val="000000"/>
                                </w:rPr>
                                <w:t>18</w:t>
                              </w:r>
                            </w:p>
                          </w:txbxContent>
                        </wps:txbx>
                        <wps:bodyPr wrap="square" lIns="0" rIns="0" tIns="0" bIns="0">
                          <a:spAutoFit/>
                        </wps:bodyPr>
                      </wps:wsp>
                      <wps:wsp>
                        <wps:cNvSpPr/>
                        <wps:spPr>
                          <a:xfrm flipH="1">
                            <a:off x="4835520" y="1146240"/>
                            <a:ext cx="647640" cy="1079640"/>
                          </a:xfrm>
                          <a:prstGeom prst="line">
                            <a:avLst/>
                          </a:prstGeom>
                          <a:ln>
                            <a:solidFill>
                              <a:srgbClr val="000000"/>
                            </a:solidFill>
                          </a:ln>
                        </wps:spPr>
                        <wps:style>
                          <a:lnRef idx="0"/>
                          <a:fillRef idx="0"/>
                          <a:effectRef idx="0"/>
                          <a:fontRef idx="minor"/>
                        </wps:style>
                        <wps:bodyPr/>
                      </wps:wsp>
                      <wps:wsp>
                        <wps:cNvSpPr/>
                        <wps:spPr>
                          <a:xfrm flipH="1">
                            <a:off x="4835520" y="2261880"/>
                            <a:ext cx="647640" cy="1080000"/>
                          </a:xfrm>
                          <a:prstGeom prst="line">
                            <a:avLst/>
                          </a:prstGeom>
                          <a:ln>
                            <a:solidFill>
                              <a:srgbClr val="000000"/>
                            </a:solidFill>
                          </a:ln>
                        </wps:spPr>
                        <wps:style>
                          <a:lnRef idx="0"/>
                          <a:fillRef idx="0"/>
                          <a:effectRef idx="0"/>
                          <a:fontRef idx="minor"/>
                        </wps:style>
                        <wps:bodyPr/>
                      </wps:wsp>
                      <wps:wsp>
                        <wps:cNvSpPr/>
                        <wps:spPr>
                          <a:xfrm flipH="1">
                            <a:off x="4835520" y="3341880"/>
                            <a:ext cx="684000" cy="1404000"/>
                          </a:xfrm>
                          <a:prstGeom prst="line">
                            <a:avLst/>
                          </a:prstGeom>
                          <a:ln>
                            <a:solidFill>
                              <a:srgbClr val="000000"/>
                            </a:solidFill>
                          </a:ln>
                        </wps:spPr>
                        <wps:style>
                          <a:lnRef idx="0"/>
                          <a:fillRef idx="0"/>
                          <a:effectRef idx="0"/>
                          <a:fontRef idx="minor"/>
                        </wps:style>
                        <wps:bodyPr/>
                      </wps:wsp>
                      <wps:wsp>
                        <wps:cNvSpPr/>
                        <wps:spPr>
                          <a:xfrm flipH="1">
                            <a:off x="11520" y="1146240"/>
                            <a:ext cx="2736360" cy="3563640"/>
                          </a:xfrm>
                          <a:prstGeom prst="line">
                            <a:avLst/>
                          </a:prstGeom>
                          <a:ln>
                            <a:solidFill>
                              <a:srgbClr val="000000"/>
                            </a:solidFill>
                          </a:ln>
                        </wps:spPr>
                        <wps:style>
                          <a:lnRef idx="0"/>
                          <a:fillRef idx="0"/>
                          <a:effectRef idx="0"/>
                          <a:fontRef idx="minor"/>
                        </wps:style>
                        <wps:bodyPr/>
                      </wps:wsp>
                      <wps:wsp>
                        <wps:cNvSpPr txBox="1"/>
                        <wps:spPr>
                          <a:xfrm rot="18500400">
                            <a:off x="808920" y="-1170720"/>
                            <a:ext cx="4533840" cy="1184400"/>
                          </a:xfrm>
                          <a:prstGeom prst="rect">
                            <a:avLst/>
                          </a:prstGeom>
                          <a:noFill/>
                          <a:ln>
                            <a:noFill/>
                          </a:ln>
                        </wps:spPr>
                        <wps:txbx>
                          <w:txbxContent>
                            <w:p>
                              <w:pPr>
                                <w:overflowPunct w:val="false"/>
                                <w:rPr/>
                              </w:pPr>
                              <w:r>
                                <w:rPr>
                                  <w:sz w:val="80"/>
                                  <w:szCs w:val="80"/>
                                  <w:rFonts w:ascii="Calibri" w:hAnsi="Calibri"/>
                                </w:rPr>
                                <w:t>Équivalence ou crédit</w:t>
                              </w:r>
                            </w:p>
                          </w:txbxContent>
                        </wps:txbx>
                        <wps:bodyPr wrap="square" lIns="0" rIns="0" tIns="0" bIns="0">
                          <a:spAutoFit/>
                        </wps:bodyPr>
                      </wps:wsp>
                    </wpg:wgp>
                  </a:graphicData>
                </a:graphic>
              </wp:anchor>
            </w:drawing>
          </mc:Choice>
          <mc:Fallback>
            <w:pict>
              <v:group id="shape_0" alt="Shape1" style="position:absolute;margin-left:0.05pt;margin-top:0.05pt;width:496.7pt;height:621.5pt" coordorigin="1,1" coordsize="9934,12430">
                <v:shape id="shape_0" fillcolor="#e6e6e6" stroked="f" style="position:absolute;left:307;top:1542;width:8382;height:247">
                  <w10:wrap type="none"/>
                  <v:fill o:detectmouseclick="t" type="solid" color2="#191919"/>
                  <v:stroke color="#3465a4" joinstyle="round" endcap="flat"/>
                </v:shape>
                <v:shape id="shape_0" fillcolor="yellow" stroked="f" style="position:absolute;left:19;top:1788;width:283;height:741">
                  <w10:wrap type="none"/>
                  <v:fill o:detectmouseclick="t" type="solid" color2="blue"/>
                  <v:stroke color="#3465a4" joinstyle="round" endcap="flat"/>
                </v:shape>
                <v:shape id="shape_0" fillcolor="#ffffdf" stroked="f" style="position:absolute;left:7613;top:1788;width:1076;height:741">
                  <w10:wrap type="none"/>
                  <v:fill o:detectmouseclick="t" type="solid" color2="#000020"/>
                  <v:stroke color="#3465a4" joinstyle="round" endcap="flat"/>
                </v:shape>
                <v:shape id="shape_0" fillcolor="#ffcc00" stroked="f" style="position:absolute;left:19;top:2530;width:289;height:987">
                  <w10:wrap type="none"/>
                  <v:fill o:detectmouseclick="t" type="solid" color2="#0033ff"/>
                  <v:stroke color="#3465a4" joinstyle="round" endcap="flat"/>
                </v:shape>
                <v:shape id="shape_0" fillcolor="#ffffdf" stroked="f" style="position:absolute;left:7613;top:2530;width:1076;height:987">
                  <w10:wrap type="none"/>
                  <v:fill o:detectmouseclick="t" type="solid" color2="#000020"/>
                  <v:stroke color="#3465a4" joinstyle="round" endcap="flat"/>
                </v:shape>
                <v:shape id="shape_0" fillcolor="#ff6633" stroked="f" style="position:absolute;left:19;top:3516;width:289;height:741">
                  <w10:wrap type="none"/>
                  <v:fill o:detectmouseclick="t" type="solid" color2="#0099cc"/>
                  <v:stroke color="#3465a4" joinstyle="round" endcap="flat"/>
                </v:shape>
                <v:shape id="shape_0" fillcolor="#fff8df" stroked="f" style="position:absolute;left:7613;top:3516;width:1076;height:741">
                  <w10:wrap type="none"/>
                  <v:fill o:detectmouseclick="t" type="solid" color2="#000720"/>
                  <v:stroke color="#3465a4" joinstyle="round" endcap="flat"/>
                </v:shape>
                <v:shape id="shape_0" fillcolor="#ff9966" stroked="f" style="position:absolute;left:19;top:4258;width:289;height:987">
                  <w10:wrap type="none"/>
                  <v:fill o:detectmouseclick="t" type="solid" color2="#006699"/>
                  <v:stroke color="#3465a4" joinstyle="round" endcap="flat"/>
                </v:shape>
                <v:shape id="shape_0" fillcolor="#fff8df" stroked="f" style="position:absolute;left:7613;top:4258;width:1076;height:987">
                  <w10:wrap type="none"/>
                  <v:fill o:detectmouseclick="t" type="solid" color2="#000720"/>
                  <v:stroke color="#3465a4" joinstyle="round" endcap="flat"/>
                </v:shape>
                <v:shape id="shape_0" fillcolor="red" stroked="f" style="position:absolute;left:19;top:5246;width:289;height:987">
                  <w10:wrap type="none"/>
                  <v:fill o:detectmouseclick="t" type="solid" color2="aqua"/>
                  <v:stroke color="#3465a4" joinstyle="round" endcap="flat"/>
                </v:shape>
                <v:shape id="shape_0" fillcolor="#ffdfdf" stroked="f" style="position:absolute;left:7613;top:5246;width:1076;height:987">
                  <w10:wrap type="none"/>
                  <v:fill o:detectmouseclick="t" type="solid" color2="#002020"/>
                  <v:stroke color="#3465a4" joinstyle="round" endcap="flat"/>
                </v:shape>
                <v:shape id="shape_0" fillcolor="#dc2300" stroked="f" style="position:absolute;left:19;top:6232;width:289;height:1236">
                  <w10:wrap type="none"/>
                  <v:fill o:detectmouseclick="t" type="solid" color2="#23dcff"/>
                  <v:stroke color="#3465a4" joinstyle="round" endcap="flat"/>
                </v:shape>
                <v:shape id="shape_0" fillcolor="#ffdfdf" stroked="f" style="position:absolute;left:7613;top:6232;width:1076;height:1236">
                  <w10:wrap type="none"/>
                  <v:fill o:detectmouseclick="t" type="solid" color2="#002020"/>
                  <v:stroke color="#3465a4" joinstyle="round" endcap="flat"/>
                </v:shape>
                <v:shape id="shape_0" fillcolor="lime" stroked="f" style="position:absolute;left:19;top:7466;width:289;height:1235">
                  <w10:wrap type="none"/>
                  <v:fill o:detectmouseclick="t" type="solid" color2="fuchsia"/>
                  <v:stroke color="#3465a4" joinstyle="round" endcap="flat"/>
                </v:shape>
                <v:shape id="shape_0" fillcolor="#e5f2eb" stroked="f" style="position:absolute;left:7613;top:7466;width:1076;height:1235">
                  <w10:wrap type="none"/>
                  <v:fill o:detectmouseclick="t" type="solid" color2="#1a0d14"/>
                  <v:stroke color="#3465a4" joinstyle="round" endcap="flat"/>
                </v:shape>
                <v:shape id="shape_0" fillcolor="#7da647" stroked="f" style="position:absolute;left:19;top:8702;width:289;height:1235">
                  <w10:wrap type="none"/>
                  <v:fill o:detectmouseclick="t" type="solid" color2="#8259b8"/>
                  <v:stroke color="#3465a4" joinstyle="round" endcap="flat"/>
                </v:shape>
                <v:shape id="shape_0" fillcolor="#e5f2eb" stroked="f" style="position:absolute;left:7613;top:8702;width:1076;height:1235">
                  <w10:wrap type="none"/>
                  <v:fill o:detectmouseclick="t" type="solid" color2="#1a0d14"/>
                  <v:stroke color="#3465a4" joinstyle="round" endcap="flat"/>
                </v:shape>
                <v:shape id="shape_0" fillcolor="aqua" stroked="f" style="position:absolute;left:19;top:9936;width:289;height:742">
                  <w10:wrap type="none"/>
                  <v:fill o:detectmouseclick="t" type="solid" color2="red"/>
                  <v:stroke color="#3465a4" joinstyle="round" endcap="flat"/>
                </v:shape>
                <v:shape id="shape_0" fillcolor="#e5ebff" stroked="f" style="position:absolute;left:7613;top:9936;width:1076;height:742">
                  <w10:wrap type="none"/>
                  <v:fill o:detectmouseclick="t" type="solid" color2="#1a1400"/>
                  <v:stroke color="#3465a4" joinstyle="round" endcap="flat"/>
                </v:shape>
                <v:shape id="shape_0" fillcolor="aqua" stroked="f" style="position:absolute;left:19;top:10678;width:289;height:247">
                  <w10:wrap type="none"/>
                  <v:fill o:detectmouseclick="t" type="solid" color2="red"/>
                  <v:stroke color="#3465a4" joinstyle="round" endcap="flat"/>
                </v:shape>
                <v:shape id="shape_0" fillcolor="silver" stroked="f" style="position:absolute;left:6351;top:10678;width:1262;height:247">
                  <w10:wrap type="none"/>
                  <v:fill o:detectmouseclick="t" type="solid" color2="#3f3f3f"/>
                  <v:stroke color="#3465a4" joinstyle="round" endcap="flat"/>
                </v:shape>
                <v:shape id="shape_0" fillcolor="#e5ebff" stroked="f" style="position:absolute;left:7613;top:10678;width:1076;height:247">
                  <w10:wrap type="none"/>
                  <v:fill o:detectmouseclick="t" type="solid" color2="#1a1400"/>
                  <v:stroke color="#3465a4" joinstyle="round" endcap="flat"/>
                </v:shape>
                <v:shape id="shape_0" fillcolor="aqua" stroked="f" style="position:absolute;left:19;top:10924;width:289;height:247">
                  <w10:wrap type="none"/>
                  <v:fill o:detectmouseclick="t" type="solid" color2="red"/>
                  <v:stroke color="#3465a4" joinstyle="round" endcap="flat"/>
                </v:shape>
                <v:shape id="shape_0" fillcolor="#e5ebff" stroked="f" style="position:absolute;left:7613;top:10924;width:1076;height:247">
                  <w10:wrap type="none"/>
                  <v:fill o:detectmouseclick="t" type="solid" color2="#1a1400"/>
                  <v:stroke color="#3465a4" joinstyle="round" endcap="flat"/>
                </v:shape>
                <v:shape id="shape_0" fillcolor="#23b8dc" stroked="f" style="position:absolute;left:19;top:11172;width:289;height:247">
                  <w10:wrap type="none"/>
                  <v:fill o:detectmouseclick="t" type="solid" color2="#dc4723"/>
                  <v:stroke color="#3465a4" joinstyle="round" endcap="flat"/>
                </v:shape>
                <v:shape id="shape_0" fillcolor="silver" stroked="f" style="position:absolute;left:6351;top:11172;width:1262;height:247">
                  <w10:wrap type="none"/>
                  <v:fill o:detectmouseclick="t" type="solid" color2="#3f3f3f"/>
                  <v:stroke color="#3465a4" joinstyle="round" endcap="flat"/>
                </v:shape>
                <v:shape id="shape_0" fillcolor="#e5ebff" stroked="f" style="position:absolute;left:7613;top:11172;width:1076;height:247">
                  <w10:wrap type="none"/>
                  <v:fill o:detectmouseclick="t" type="solid" color2="#1a1400"/>
                  <v:stroke color="#3465a4" joinstyle="round" endcap="flat"/>
                </v:shape>
                <v:shape id="shape_0" fillcolor="#23b8dc" stroked="f" style="position:absolute;left:19;top:11418;width:289;height:988">
                  <w10:wrap type="none"/>
                  <v:fill o:detectmouseclick="t" type="solid" color2="#dc4723"/>
                  <v:stroke color="#3465a4" joinstyle="round" endcap="flat"/>
                </v:shape>
                <v:shape id="shape_0" fillcolor="#e5ebff" stroked="f" style="position:absolute;left:7613;top:11418;width:1076;height:988">
                  <w10:wrap type="none"/>
                  <v:fill o:detectmouseclick="t" type="solid" color2="#1a1400"/>
                  <v:stroke color="#3465a4" joinstyle="round" endcap="flat"/>
                </v:shape>
                <v:shape id="shape_0" fillcolor="black" stroked="f" style="position:absolute;left:1;top:1774;width:7638;height:33">
                  <w10:wrap type="none"/>
                  <v:fill o:detectmouseclick="t" type="solid" color2="white"/>
                  <v:stroke color="#3465a4" joinstyle="round" endcap="flat"/>
                </v:shape>
                <v:shape id="shape_0" fillcolor="yellow" stroked="f" style="position:absolute;left:7589;top:1766;width:1126;height:49">
                  <w10:wrap type="none"/>
                  <v:fill o:detectmouseclick="t" type="solid" color2="blue"/>
                  <v:stroke color="#3465a4" joinstyle="round" endcap="flat"/>
                </v:shape>
                <v:line id="shape_0" from="17,2038" to="7614,2038" stroked="t" style="position:absolute">
                  <v:stroke color="black" weight="1440" joinstyle="miter" endcap="flat"/>
                  <v:fill o:detectmouseclick="t" on="false"/>
                </v:line>
                <v:line id="shape_0" from="17,2284" to="7614,2284" stroked="t" style="position:absolute">
                  <v:stroke color="black" weight="1440" joinstyle="miter" endcap="flat"/>
                  <v:fill o:detectmouseclick="t" on="false"/>
                </v:line>
                <v:shape id="shape_0" fillcolor="black" stroked="f" style="position:absolute;left:17;top:2514;width:7597;height:33">
                  <w10:wrap type="none"/>
                  <v:fill o:detectmouseclick="t" type="solid" color2="white"/>
                  <v:stroke color="#3465a4" joinstyle="round" endcap="flat"/>
                </v:shape>
                <v:line id="shape_0" from="17,2778" to="7614,2778" stroked="t" style="position:absolute">
                  <v:stroke color="black" weight="1440" joinstyle="miter" endcap="flat"/>
                  <v:fill o:detectmouseclick="t" on="false"/>
                </v:line>
                <v:line id="shape_0" from="17,3026" to="7614,3026" stroked="t" style="position:absolute">
                  <v:stroke color="black" weight="1440" joinstyle="miter" endcap="flat"/>
                  <v:fill o:detectmouseclick="t" on="false"/>
                </v:line>
                <v:line id="shape_0" from="17,3272" to="7614,3272" stroked="t" style="position:absolute">
                  <v:stroke color="black" weight="1440" joinstyle="miter" endcap="flat"/>
                  <v:fill o:detectmouseclick="t" on="false"/>
                </v:line>
                <v:shape id="shape_0" fillcolor="black" stroked="f" style="position:absolute;left:17;top:3502;width:7597;height:33">
                  <w10:wrap type="none"/>
                  <v:fill o:detectmouseclick="t" type="solid" color2="white"/>
                  <v:stroke color="#3465a4" joinstyle="round" endcap="flat"/>
                </v:shape>
                <v:shape id="shape_0" fillcolor="#ff9900" stroked="f" style="position:absolute;left:7615;top:3494;width:1075;height:49">
                  <w10:wrap type="none"/>
                  <v:fill o:detectmouseclick="t" type="solid" color2="#0066ff"/>
                  <v:stroke color="#3465a4" joinstyle="round" endcap="flat"/>
                </v:shape>
                <v:line id="shape_0" from="17,3766" to="7614,3766" stroked="t" style="position:absolute">
                  <v:stroke color="black" weight="1440" joinstyle="miter" endcap="flat"/>
                  <v:fill o:detectmouseclick="t" on="false"/>
                </v:line>
                <v:line id="shape_0" from="17,4012" to="7614,4012" stroked="t" style="position:absolute">
                  <v:stroke color="black" weight="1440" joinstyle="miter" endcap="flat"/>
                  <v:fill o:detectmouseclick="t" on="false"/>
                </v:line>
                <v:shape id="shape_0" fillcolor="black" stroked="f" style="position:absolute;left:17;top:4242;width:7597;height:33">
                  <w10:wrap type="none"/>
                  <v:fill o:detectmouseclick="t" type="solid" color2="white"/>
                  <v:stroke color="#3465a4" joinstyle="round" endcap="flat"/>
                </v:shape>
                <v:line id="shape_0" from="17,4506" to="7614,4506" stroked="t" style="position:absolute">
                  <v:stroke color="black" weight="1440" joinstyle="miter" endcap="flat"/>
                  <v:fill o:detectmouseclick="t" on="false"/>
                </v:line>
                <v:line id="shape_0" from="17,4754" to="7614,4754" stroked="t" style="position:absolute">
                  <v:stroke color="black" weight="1440" joinstyle="miter" endcap="flat"/>
                  <v:fill o:detectmouseclick="t" on="false"/>
                </v:line>
                <v:line id="shape_0" from="17,5000" to="7614,5000" stroked="t" style="position:absolute">
                  <v:stroke color="black" weight="1440" joinstyle="miter" endcap="flat"/>
                  <v:fill o:detectmouseclick="t" on="false"/>
                </v:line>
                <v:shape id="shape_0" fillcolor="black" stroked="f" style="position:absolute;left:17;top:5230;width:7597;height:33">
                  <w10:wrap type="none"/>
                  <v:fill o:detectmouseclick="t" type="solid" color2="white"/>
                  <v:stroke color="#3465a4" joinstyle="round" endcap="flat"/>
                </v:shape>
                <v:shape id="shape_0" fillcolor="red" stroked="f" style="position:absolute;left:7615;top:5222;width:1075;height:49">
                  <w10:wrap type="none"/>
                  <v:fill o:detectmouseclick="t" type="solid" color2="aqua"/>
                  <v:stroke color="#3465a4" joinstyle="round" endcap="flat"/>
                </v:shape>
                <v:line id="shape_0" from="17,5494" to="7614,5494" stroked="t" style="position:absolute">
                  <v:stroke color="black" weight="1440" joinstyle="miter" endcap="flat"/>
                  <v:fill o:detectmouseclick="t" on="false"/>
                </v:line>
                <v:line id="shape_0" from="17,5742" to="7614,5742" stroked="t" style="position:absolute">
                  <v:stroke color="black" weight="1440" joinstyle="miter" endcap="flat"/>
                  <v:fill o:detectmouseclick="t" on="false"/>
                </v:line>
                <v:line id="shape_0" from="17,5988" to="7614,5988" stroked="t" style="position:absolute">
                  <v:stroke color="black" weight="1440" joinstyle="miter" endcap="flat"/>
                  <v:fill o:detectmouseclick="t" on="false"/>
                </v:line>
                <v:shape id="shape_0" fillcolor="black" stroked="f" style="position:absolute;left:17;top:6218;width:7597;height:34">
                  <w10:wrap type="none"/>
                  <v:fill o:detectmouseclick="t" type="solid" color2="white"/>
                  <v:stroke color="#3465a4" joinstyle="round" endcap="flat"/>
                </v:shape>
                <v:line id="shape_0" from="17,6482" to="7614,6482" stroked="t" style="position:absolute">
                  <v:stroke color="black" weight="1440" joinstyle="miter" endcap="flat"/>
                  <v:fill o:detectmouseclick="t" on="false"/>
                </v:line>
                <v:line id="shape_0" from="17,6728" to="7614,6728" stroked="t" style="position:absolute">
                  <v:stroke color="black" weight="1440" joinstyle="miter" endcap="flat"/>
                  <v:fill o:detectmouseclick="t" on="false"/>
                </v:line>
                <v:line id="shape_0" from="17,6976" to="7614,6976" stroked="t" style="position:absolute">
                  <v:stroke color="black" weight="1440" joinstyle="miter" endcap="flat"/>
                  <v:fill o:detectmouseclick="t" on="false"/>
                </v:line>
                <v:line id="shape_0" from="17,7222" to="7614,7222" stroked="t" style="position:absolute">
                  <v:stroke color="black" weight="1440" joinstyle="miter" endcap="flat"/>
                  <v:fill o:detectmouseclick="t" on="false"/>
                </v:line>
                <v:shape id="shape_0" fillcolor="black" stroked="f" style="position:absolute;left:17;top:7452;width:7597;height:33">
                  <w10:wrap type="none"/>
                  <v:fill o:detectmouseclick="t" type="solid" color2="white"/>
                  <v:stroke color="#3465a4" joinstyle="round" endcap="flat"/>
                </v:shape>
                <v:shape id="shape_0" fillcolor="lime" stroked="f" style="position:absolute;left:7615;top:7444;width:1075;height:49">
                  <w10:wrap type="none"/>
                  <v:fill o:detectmouseclick="t" type="solid" color2="fuchsia"/>
                  <v:stroke color="#3465a4" joinstyle="round" endcap="flat"/>
                </v:shape>
                <v:line id="shape_0" from="17,7716" to="7614,7716" stroked="t" style="position:absolute">
                  <v:stroke color="black" weight="1440" joinstyle="miter" endcap="flat"/>
                  <v:fill o:detectmouseclick="t" on="false"/>
                </v:line>
                <v:line id="shape_0" from="17,7964" to="7614,7964" stroked="t" style="position:absolute">
                  <v:stroke color="black" weight="1440" joinstyle="miter" endcap="flat"/>
                  <v:fill o:detectmouseclick="t" on="false"/>
                </v:line>
                <v:line id="shape_0" from="17,8210" to="7614,8210" stroked="t" style="position:absolute">
                  <v:stroke color="black" weight="1440" joinstyle="miter" endcap="flat"/>
                  <v:fill o:detectmouseclick="t" on="false"/>
                </v:line>
                <v:line id="shape_0" from="17,8458" to="7614,8458" stroked="t" style="position:absolute">
                  <v:stroke color="black" weight="1440" joinstyle="miter" endcap="flat"/>
                  <v:fill o:detectmouseclick="t" on="false"/>
                </v:line>
                <v:shape id="shape_0" fillcolor="black" stroked="f" style="position:absolute;left:17;top:8687;width:7597;height:34">
                  <w10:wrap type="none"/>
                  <v:fill o:detectmouseclick="t" type="solid" color2="white"/>
                  <v:stroke color="#3465a4" joinstyle="round" endcap="flat"/>
                </v:shape>
                <v:line id="shape_0" from="17,8952" to="7614,8952" stroked="t" style="position:absolute">
                  <v:stroke color="black" weight="1440" joinstyle="miter" endcap="flat"/>
                  <v:fill o:detectmouseclick="t" on="false"/>
                </v:line>
                <v:line id="shape_0" from="17,9198" to="7614,9198" stroked="t" style="position:absolute">
                  <v:stroke color="black" weight="1440" joinstyle="miter" endcap="flat"/>
                  <v:fill o:detectmouseclick="t" on="false"/>
                </v:line>
                <v:line id="shape_0" from="17,9444" to="7614,9444" stroked="t" style="position:absolute">
                  <v:stroke color="black" weight="1440" joinstyle="miter" endcap="flat"/>
                  <v:fill o:detectmouseclick="t" on="false"/>
                </v:line>
                <v:line id="shape_0" from="17,9692" to="7614,9692" stroked="t" style="position:absolute">
                  <v:stroke color="black" weight="1440" joinstyle="miter" endcap="flat"/>
                  <v:fill o:detectmouseclick="t" on="false"/>
                </v:line>
                <v:shape id="shape_0" fillcolor="black" stroked="f" style="position:absolute;left:17;top:9922;width:7597;height:33">
                  <w10:wrap type="none"/>
                  <v:fill o:detectmouseclick="t" type="solid" color2="white"/>
                  <v:stroke color="#3465a4" joinstyle="round" endcap="flat"/>
                </v:shape>
                <v:shape id="shape_0" fillcolor="aqua" stroked="f" style="position:absolute;left:7615;top:9914;width:1075;height:49">
                  <w10:wrap type="none"/>
                  <v:fill o:detectmouseclick="t" type="solid" color2="red"/>
                  <v:stroke color="#3465a4" joinstyle="round" endcap="flat"/>
                </v:shape>
                <v:line id="shape_0" from="17,10186" to="7614,10186" stroked="t" style="position:absolute">
                  <v:stroke color="black" weight="1440" joinstyle="miter" endcap="flat"/>
                  <v:fill o:detectmouseclick="t" on="false"/>
                </v:line>
                <v:line id="shape_0" from="17,10432" to="7614,10432" stroked="t" style="position:absolute">
                  <v:stroke color="black" weight="1440" joinstyle="miter" endcap="flat"/>
                  <v:fill o:detectmouseclick="t" on="false"/>
                </v:line>
                <v:line id="shape_0" from="17,10680" to="7614,10680" stroked="t" style="position:absolute">
                  <v:stroke color="black" weight="1440" joinstyle="miter" endcap="flat"/>
                  <v:fill o:detectmouseclick="t" on="false"/>
                </v:line>
                <v:line id="shape_0" from="17,10926" to="7614,10926" stroked="t" style="position:absolute">
                  <v:stroke color="black" weight="1440" joinstyle="miter" endcap="flat"/>
                  <v:fill o:detectmouseclick="t" on="false"/>
                </v:line>
                <v:shape id="shape_0" fillcolor="black" stroked="f" style="position:absolute;left:17;top:11156;width:7597;height:33">
                  <w10:wrap type="none"/>
                  <v:fill o:detectmouseclick="t" type="solid" color2="white"/>
                  <v:stroke color="#3465a4" joinstyle="round" endcap="flat"/>
                </v:shape>
                <v:line id="shape_0" from="17,11420" to="7614,11420" stroked="t" style="position:absolute">
                  <v:stroke color="black" weight="1440" joinstyle="miter" endcap="flat"/>
                  <v:fill o:detectmouseclick="t" on="false"/>
                </v:line>
                <v:line id="shape_0" from="17,11668" to="7614,11668" stroked="t" style="position:absolute">
                  <v:stroke color="black" weight="1440" joinstyle="miter" endcap="flat"/>
                  <v:fill o:detectmouseclick="t" on="false"/>
                </v:line>
                <v:line id="shape_0" from="17,11914" to="7614,11914" stroked="t" style="position:absolute">
                  <v:stroke color="black" weight="1440" joinstyle="miter" endcap="flat"/>
                  <v:fill o:detectmouseclick="t" on="false"/>
                </v:line>
                <v:line id="shape_0" from="17,12160" to="7614,12160" stroked="t" style="position:absolute">
                  <v:stroke color="black" weight="1440" joinstyle="miter" endcap="flat"/>
                  <v:fill o:detectmouseclick="t" on="false"/>
                </v:line>
                <v:shape id="shape_0" fillcolor="black" stroked="f" style="position:absolute;left:1;top:12390;width:7638;height:33">
                  <w10:wrap type="none"/>
                  <v:fill o:detectmouseclick="t" type="solid" color2="white"/>
                  <v:stroke color="#3465a4" joinstyle="round" endcap="flat"/>
                </v:shape>
                <v:shape id="shape_0" fillcolor="aqua" stroked="f" style="position:absolute;left:7589;top:12384;width:1126;height:47">
                  <w10:wrap type="none"/>
                  <v:fill o:detectmouseclick="t" type="solid" color2="red"/>
                  <v:stroke color="#3465a4" joinstyle="round" endcap="flat"/>
                </v:shape>
                <v:shape id="shape_0" fillcolor="black" stroked="f" style="position:absolute;left:1;top:1774;width:34;height:10649">
                  <w10:wrap type="none"/>
                  <v:fill o:detectmouseclick="t" type="solid" color2="white"/>
                  <v:stroke color="#3465a4" joinstyle="round" endcap="flat"/>
                </v:shape>
                <v:line id="shape_0" from="309,1790" to="309,12407" stroked="t" style="position:absolute;flip:y">
                  <v:stroke color="black" weight="1440" joinstyle="miter" endcap="flat"/>
                  <v:fill o:detectmouseclick="t" on="false"/>
                </v:line>
                <v:line id="shape_0" from="4323,1790" to="4323,12407" stroked="t" style="position:absolute;flip:y">
                  <v:stroke color="black" weight="1440" joinstyle="miter" endcap="flat"/>
                  <v:fill o:detectmouseclick="t" on="false"/>
                </v:line>
                <v:line id="shape_0" from="5093,1790" to="5093,12407" stroked="t" style="position:absolute;flip:y">
                  <v:stroke color="black" weight="1440" joinstyle="miter" endcap="flat"/>
                  <v:fill o:detectmouseclick="t" on="false"/>
                </v:line>
                <v:line id="shape_0" from="6353,1790" to="6353,12407" stroked="t" style="position:absolute;flip:y">
                  <v:stroke color="black" weight="1440" joinstyle="miter" endcap="flat"/>
                  <v:fill o:detectmouseclick="t" on="false"/>
                </v:line>
                <v:shape id="shape_0" fillcolor="yellow" stroked="f" style="position:absolute;left:7589;top:1790;width:50;height:1727">
                  <w10:wrap type="none"/>
                  <v:fill o:detectmouseclick="t" type="solid" color2="blue"/>
                  <v:stroke color="#3465a4" joinstyle="round" endcap="flat"/>
                </v:shape>
                <v:shape id="shape_0" fillcolor="#ff9900" stroked="f" style="position:absolute;left:7589;top:3518;width:50;height:1729">
                  <w10:wrap type="none"/>
                  <v:fill o:detectmouseclick="t" type="solid" color2="#0066ff"/>
                  <v:stroke color="#3465a4" joinstyle="round" endcap="flat"/>
                </v:shape>
                <v:shape id="shape_0" fillcolor="red" stroked="f" style="position:absolute;left:7589;top:5248;width:50;height:2221">
                  <w10:wrap type="none"/>
                  <v:fill o:detectmouseclick="t" type="solid" color2="aqua"/>
                  <v:stroke color="#3465a4" joinstyle="round" endcap="flat"/>
                </v:shape>
                <v:shape id="shape_0" fillcolor="lime" stroked="f" style="position:absolute;left:7589;top:7470;width:50;height:2467">
                  <w10:wrap type="none"/>
                  <v:fill o:detectmouseclick="t" type="solid" color2="fuchsia"/>
                  <v:stroke color="#3465a4" joinstyle="round" endcap="flat"/>
                </v:shape>
                <v:shape id="shape_0" fillcolor="aqua" stroked="f" style="position:absolute;left:7589;top:9938;width:50;height:2469">
                  <w10:wrap type="none"/>
                  <v:fill o:detectmouseclick="t" type="solid" color2="red"/>
                  <v:stroke color="#3465a4" joinstyle="round" endcap="flat"/>
                </v:shape>
                <v:shape id="shape_0" fillcolor="yellow" stroked="f" style="position:absolute;left:8665;top:1766;width:50;height:1777">
                  <w10:wrap type="none"/>
                  <v:fill o:detectmouseclick="t" type="solid" color2="blue"/>
                  <v:stroke color="#3465a4" joinstyle="round" endcap="flat"/>
                </v:shape>
                <v:shape id="shape_0" fillcolor="#ff9900" stroked="f" style="position:absolute;left:8665;top:3494;width:50;height:1777">
                  <w10:wrap type="none"/>
                  <v:fill o:detectmouseclick="t" type="solid" color2="#0066ff"/>
                  <v:stroke color="#3465a4" joinstyle="round" endcap="flat"/>
                </v:shape>
                <v:shape id="shape_0" fillcolor="red" stroked="f" style="position:absolute;left:8665;top:5222;width:50;height:2271">
                  <w10:wrap type="none"/>
                  <v:fill o:detectmouseclick="t" type="solid" color2="aqua"/>
                  <v:stroke color="#3465a4" joinstyle="round" endcap="flat"/>
                </v:shape>
                <v:shape id="shape_0" fillcolor="lime" stroked="f" style="position:absolute;left:8665;top:7444;width:50;height:2519">
                  <w10:wrap type="none"/>
                  <v:fill o:detectmouseclick="t" type="solid" color2="fuchsia"/>
                  <v:stroke color="#3465a4" joinstyle="round" endcap="flat"/>
                </v:shape>
                <v:shape id="shape_0" fillcolor="aqua" stroked="f" style="position:absolute;left:8665;top:9914;width:50;height:2517">
                  <w10:wrap type="none"/>
                  <v:fill o:detectmouseclick="t" type="solid" color2="red"/>
                  <v:stroke color="#3465a4" joinstyle="round" endcap="flat"/>
                </v:shape>
                <v:shapetype id="shapetype_202" coordsize="21600,21600" o:spt="202" path="m,l,21600l21600,21600l21600,xe">
                  <v:stroke joinstyle="miter"/>
                  <v:path gradientshapeok="t" o:connecttype="rect"/>
                </v:shapetype>
                <v:shape id="shape_0" stroked="f" style="position:absolute;left:3866;top:1;width:2842;height:513" type="shapetype_202">
                  <v:textbox>
                    <w:txbxContent>
                      <w:p>
                        <w:pPr>
                          <w:overflowPunct w:val="false"/>
                          <w:bidi w:val="0"/>
                          <w:jc w:val="left"/>
                          <w:rPr/>
                        </w:pPr>
                        <w:r>
                          <w:rPr>
                            <w:sz w:val="23"/>
                            <w:szCs w:val="23"/>
                            <w:rFonts w:ascii="Times New Roman" w:hAnsi="Times New Roman" w:cs="Times New Roman"/>
                            <w:color w:val="000000"/>
                          </w:rPr>
                          <w:t>ARFITEC 6eme Appel</w:t>
                        </w:r>
                      </w:p>
                    </w:txbxContent>
                  </v:textbox>
                  <w10:wrap type="none"/>
                  <v:fill o:detectmouseclick="t" on="false"/>
                  <v:stroke color="#3465a4" joinstyle="round" endcap="flat"/>
                </v:shape>
                <v:shape id="shape_0" stroked="f" style="position:absolute;left:349;top:418;width:3542;height:357" type="shapetype_202">
                  <v:textbox>
                    <w:txbxContent>
                      <w:p>
                        <w:pPr>
                          <w:overflowPunct w:val="false"/>
                          <w:bidi w:val="0"/>
                          <w:jc w:val="left"/>
                          <w:rPr/>
                        </w:pPr>
                        <w:r>
                          <w:rPr>
                            <w:sz w:val="31"/>
                            <w:szCs w:val="31"/>
                            <w:rFonts w:ascii="Arial" w:hAnsi="Arial" w:cs="Arial"/>
                            <w:color w:val="000000"/>
                          </w:rPr>
                          <w:t>Plan de Estudios 2019/20</w:t>
                        </w:r>
                      </w:p>
                    </w:txbxContent>
                  </v:textbox>
                  <w10:wrap type="none"/>
                  <v:fill o:detectmouseclick="t" on="false"/>
                  <v:stroke color="#3465a4" joinstyle="round" endcap="flat"/>
                </v:shape>
                <v:shape id="shape_0" stroked="f" style="position:absolute;left:4364;top:418;width:4181;height:357" type="shapetype_202">
                  <v:textbox>
                    <w:txbxContent>
                      <w:p>
                        <w:pPr>
                          <w:overflowPunct w:val="false"/>
                          <w:bidi w:val="0"/>
                          <w:jc w:val="left"/>
                          <w:rPr/>
                        </w:pPr>
                        <w:r>
                          <w:rPr>
                            <w:sz w:val="31"/>
                            <w:szCs w:val="31"/>
                            <w:rFonts w:ascii="Arial" w:hAnsi="Arial" w:cs="Arial"/>
                            <w:color w:val="000000"/>
                          </w:rPr>
                          <w:t>Universidad Nacional de Cuyo</w:t>
                        </w:r>
                      </w:p>
                    </w:txbxContent>
                  </v:textbox>
                  <w10:wrap type="none"/>
                  <v:fill o:detectmouseclick="t" on="false"/>
                  <v:stroke color="#3465a4" joinstyle="round" endcap="flat"/>
                </v:shape>
                <v:shape id="shape_0" stroked="f" style="position:absolute;left:8364;top:831;width:1125;height:223;rotation:270" type="shapetype_202">
                  <v:textbox>
                    <w:txbxContent>
                      <w:p>
                        <w:pPr>
                          <w:overflowPunct w:val="false"/>
                          <w:bidi w:val="0"/>
                          <w:jc w:val="left"/>
                          <w:rPr/>
                        </w:pPr>
                        <w:r>
                          <w:rPr>
                            <w:sz w:val="19"/>
                            <w:szCs w:val="19"/>
                            <w:rFonts w:ascii="Arial" w:hAnsi="Arial" w:cs="Arial"/>
                            <w:color w:val="000000"/>
                          </w:rPr>
                          <w:t>Hs Semestre</w:t>
                        </w:r>
                      </w:p>
                    </w:txbxContent>
                  </v:textbox>
                  <w10:wrap type="none"/>
                  <v:fill o:detectmouseclick="t" on="false"/>
                  <v:stroke color="#3465a4" joinstyle="round" endcap="flat"/>
                </v:shape>
                <v:shape id="shape_0" stroked="f" style="position:absolute;left:8841;top:846;width:1094;height:223;rotation:270" type="shapetype_202">
                  <v:textbox>
                    <w:txbxContent>
                      <w:p>
                        <w:pPr>
                          <w:overflowPunct w:val="false"/>
                          <w:bidi w:val="0"/>
                          <w:jc w:val="left"/>
                          <w:rPr/>
                        </w:pPr>
                        <w:r>
                          <w:rPr>
                            <w:sz w:val="19"/>
                            <w:szCs w:val="19"/>
                            <w:rFonts w:ascii="Arial" w:hAnsi="Arial" w:cs="Arial"/>
                            <w:color w:val="000000"/>
                          </w:rPr>
                          <w:t>Hs / semana</w:t>
                        </w:r>
                      </w:p>
                    </w:txbxContent>
                  </v:textbox>
                  <w10:wrap type="none"/>
                  <v:fill o:detectmouseclick="t" on="false"/>
                  <v:stroke color="#3465a4" joinstyle="round" endcap="flat"/>
                </v:shape>
                <v:shape id="shape_0" stroked="f" style="position:absolute;left:349;top:795;width:4826;height:223" type="shapetype_202">
                  <v:textbox>
                    <w:txbxContent>
                      <w:p>
                        <w:pPr>
                          <w:overflowPunct w:val="false"/>
                          <w:bidi w:val="0"/>
                          <w:jc w:val="left"/>
                          <w:rPr/>
                        </w:pPr>
                        <w:r>
                          <w:rPr>
                            <w:sz w:val="19"/>
                            <w:szCs w:val="19"/>
                            <w:rFonts w:ascii="Arial" w:hAnsi="Arial" w:cs="Arial"/>
                            <w:color w:val="000000"/>
                          </w:rPr>
                          <w:t>Incluye rectificaciones Res 80/2002 y Res 107/2005 CD</w:t>
                        </w:r>
                      </w:p>
                    </w:txbxContent>
                  </v:textbox>
                  <w10:wrap type="none"/>
                  <v:fill o:detectmouseclick="t" on="false"/>
                  <v:stroke color="#3465a4" joinstyle="round" endcap="flat"/>
                </v:shape>
                <v:shape id="shape_0" stroked="f" style="position:absolute;left:349;top:1041;width:1851;height:223" type="shapetype_202">
                  <v:textbox>
                    <w:txbxContent>
                      <w:p>
                        <w:pPr>
                          <w:overflowPunct w:val="false"/>
                          <w:bidi w:val="0"/>
                          <w:jc w:val="left"/>
                          <w:rPr/>
                        </w:pPr>
                        <w:r>
                          <w:rPr>
                            <w:sz w:val="19"/>
                            <w:b/>
                            <w:szCs w:val="19"/>
                            <w:bCs/>
                            <w:rFonts w:ascii="Arial" w:hAnsi="Arial" w:cs="Arial"/>
                            <w:color w:val="000000"/>
                          </w:rPr>
                          <w:t>Ingeniería Industrial</w:t>
                        </w:r>
                      </w:p>
                    </w:txbxContent>
                  </v:textbox>
                  <w10:wrap type="none"/>
                  <v:fill o:detectmouseclick="t" on="false"/>
                  <v:stroke color="#3465a4" joinstyle="round" endcap="flat"/>
                </v:shape>
                <v:shape id="shape_0" stroked="f" style="position:absolute;left:5131;top:1041;width:2124;height:223" type="shapetype_202">
                  <v:textbox>
                    <w:txbxContent>
                      <w:p>
                        <w:pPr>
                          <w:overflowPunct w:val="false"/>
                          <w:bidi w:val="0"/>
                          <w:jc w:val="left"/>
                          <w:rPr/>
                        </w:pPr>
                        <w:r>
                          <w:rPr>
                            <w:sz w:val="19"/>
                            <w:szCs w:val="19"/>
                            <w:rFonts w:ascii="Arial" w:hAnsi="Arial" w:cs="Arial"/>
                            <w:color w:val="000000"/>
                          </w:rPr>
                          <w:t>Asignaturas Obligatorias</w:t>
                        </w:r>
                      </w:p>
                    </w:txbxContent>
                  </v:textbox>
                  <w10:wrap type="none"/>
                  <v:fill o:detectmouseclick="t" on="false"/>
                  <v:stroke color="#3465a4" joinstyle="round" endcap="flat"/>
                </v:shape>
                <v:shape id="shape_0" stroked="f" style="position:absolute;left:349;top:1535;width:932;height:223" type="shapetype_202">
                  <v:textbox>
                    <w:txbxContent>
                      <w:p>
                        <w:pPr>
                          <w:overflowPunct w:val="false"/>
                          <w:bidi w:val="0"/>
                          <w:jc w:val="left"/>
                          <w:rPr/>
                        </w:pPr>
                        <w:r>
                          <w:rPr>
                            <w:sz w:val="19"/>
                            <w:szCs w:val="19"/>
                            <w:rFonts w:ascii="Arial" w:hAnsi="Arial" w:cs="Arial"/>
                            <w:color w:val="000000"/>
                          </w:rPr>
                          <w:t>Asignatura</w:t>
                        </w:r>
                      </w:p>
                    </w:txbxContent>
                  </v:textbox>
                  <w10:wrap type="none"/>
                  <v:fill o:detectmouseclick="t" on="false"/>
                  <v:stroke color="#3465a4" joinstyle="round" endcap="flat"/>
                </v:shape>
                <v:shape id="shape_0" stroked="f" style="position:absolute;left:5131;top:1535;width:833;height:223" type="shapetype_202">
                  <v:textbox>
                    <w:txbxContent>
                      <w:p>
                        <w:pPr>
                          <w:overflowPunct w:val="false"/>
                          <w:bidi w:val="0"/>
                          <w:jc w:val="left"/>
                          <w:rPr/>
                        </w:pPr>
                        <w:r>
                          <w:rPr>
                            <w:sz w:val="19"/>
                            <w:szCs w:val="19"/>
                            <w:rFonts w:ascii="Arial" w:hAnsi="Arial" w:cs="Arial"/>
                            <w:color w:val="000000"/>
                          </w:rPr>
                          <w:t>Semestre</w:t>
                        </w:r>
                      </w:p>
                    </w:txbxContent>
                  </v:textbox>
                  <w10:wrap type="none"/>
                  <v:fill o:detectmouseclick="t" on="false"/>
                  <v:stroke color="#3465a4" joinstyle="round" endcap="flat"/>
                </v:shape>
                <v:shape id="shape_0" stroked="f" style="position:absolute;left:6393;top:1535;width:1088;height:223" type="shapetype_202">
                  <v:textbox>
                    <w:txbxContent>
                      <w:p>
                        <w:pPr>
                          <w:overflowPunct w:val="false"/>
                          <w:bidi w:val="0"/>
                          <w:jc w:val="left"/>
                          <w:rPr/>
                        </w:pPr>
                        <w:r>
                          <w:rPr>
                            <w:sz w:val="19"/>
                            <w:szCs w:val="19"/>
                            <w:rFonts w:ascii="Arial" w:hAnsi="Arial" w:cs="Arial"/>
                            <w:color w:val="000000"/>
                          </w:rPr>
                          <w:t>Hs / semest.</w:t>
                        </w:r>
                      </w:p>
                    </w:txbxContent>
                  </v:textbox>
                  <w10:wrap type="none"/>
                  <v:fill o:detectmouseclick="t" on="false"/>
                  <v:stroke color="#3465a4" joinstyle="round" endcap="flat"/>
                </v:shape>
                <v:shape id="shape_0" stroked="f" style="position:absolute;left:7653;top:1535;width:346;height:223" type="shapetype_202">
                  <v:textbox>
                    <w:txbxContent>
                      <w:p>
                        <w:pPr>
                          <w:overflowPunct w:val="false"/>
                          <w:bidi w:val="0"/>
                          <w:jc w:val="left"/>
                          <w:rPr/>
                        </w:pPr>
                        <w:r>
                          <w:rPr>
                            <w:sz w:val="19"/>
                            <w:szCs w:val="19"/>
                            <w:rFonts w:ascii="Arial" w:hAnsi="Arial" w:cs="Arial"/>
                            <w:color w:val="000000"/>
                          </w:rPr>
                          <w:t>Año</w:t>
                        </w:r>
                      </w:p>
                    </w:txbxContent>
                  </v:textbox>
                  <w10:wrap type="none"/>
                  <v:fill o:detectmouseclick="t" on="false"/>
                  <v:stroke color="#3465a4" joinstyle="round" endcap="flat"/>
                </v:shape>
                <v:shape id="shape_0" stroked="f" style="position:absolute;left:349;top:1782;width:670;height:223" type="shapetype_202">
                  <v:textbox>
                    <w:txbxContent>
                      <w:p>
                        <w:pPr>
                          <w:overflowPunct w:val="false"/>
                          <w:bidi w:val="0"/>
                          <w:jc w:val="left"/>
                          <w:rPr/>
                        </w:pPr>
                        <w:r>
                          <w:rPr>
                            <w:sz w:val="19"/>
                            <w:szCs w:val="19"/>
                            <w:rFonts w:ascii="Arial" w:hAnsi="Arial" w:cs="Arial"/>
                            <w:color w:val="000000"/>
                          </w:rPr>
                          <w:t>Álgebra</w:t>
                        </w:r>
                      </w:p>
                    </w:txbxContent>
                  </v:textbox>
                  <w10:wrap type="none"/>
                  <v:fill o:detectmouseclick="t" on="false"/>
                  <v:stroke color="#3465a4" joinstyle="round" endcap="flat"/>
                </v:shape>
                <v:shape id="shape_0" stroked="f" style="position:absolute;left:4364;top:1782;width:260;height:223" type="shapetype_202">
                  <v:textbox>
                    <w:txbxContent>
                      <w:p>
                        <w:pPr>
                          <w:overflowPunct w:val="false"/>
                          <w:bidi w:val="0"/>
                          <w:jc w:val="left"/>
                          <w:rPr/>
                        </w:pPr>
                        <w:r>
                          <w:rPr>
                            <w:sz w:val="19"/>
                            <w:szCs w:val="19"/>
                            <w:rFonts w:ascii="Arial" w:hAnsi="Arial" w:cs="Arial"/>
                            <w:color w:val="000000"/>
                          </w:rPr>
                          <w:t>BA</w:t>
                        </w:r>
                      </w:p>
                    </w:txbxContent>
                  </v:textbox>
                  <w10:wrap type="none"/>
                  <v:fill o:detectmouseclick="t" on="false"/>
                  <v:stroke color="#3465a4" joinstyle="round" endcap="flat"/>
                </v:shape>
                <v:shape id="shape_0" stroked="f" style="position:absolute;left:6207;top:1782;width:192;height:223" type="shapetype_202">
                  <v:textbox>
                    <w:txbxContent>
                      <w:p>
                        <w:pPr>
                          <w:overflowPunct w:val="false"/>
                          <w:bidi w:val="0"/>
                          <w:jc w:val="left"/>
                          <w:rPr/>
                        </w:pPr>
                        <w:r>
                          <w:rPr>
                            <w:sz w:val="19"/>
                            <w:szCs w:val="19"/>
                            <w:rFonts w:ascii="Arial" w:hAnsi="Arial" w:cs="Arial"/>
                            <w:color w:val="000000"/>
                          </w:rPr>
                          <w:t>1</w:t>
                        </w:r>
                      </w:p>
                    </w:txbxContent>
                  </v:textbox>
                  <w10:wrap type="none"/>
                  <v:fill o:detectmouseclick="t" on="false"/>
                  <v:stroke color="#3465a4" joinstyle="round" endcap="flat"/>
                </v:shape>
                <v:shape id="shape_0" stroked="f" style="position:absolute;left:7253;top:1782;width:325;height:223" type="shapetype_202">
                  <v:textbox>
                    <w:txbxContent>
                      <w:p>
                        <w:pPr>
                          <w:overflowPunct w:val="false"/>
                          <w:bidi w:val="0"/>
                          <w:jc w:val="left"/>
                          <w:rPr/>
                        </w:pPr>
                        <w:r>
                          <w:rPr>
                            <w:sz w:val="19"/>
                            <w:szCs w:val="19"/>
                            <w:rFonts w:ascii="Arial" w:hAnsi="Arial" w:cs="Arial"/>
                            <w:color w:val="000000"/>
                          </w:rPr>
                          <w:t>120</w:t>
                        </w:r>
                      </w:p>
                    </w:txbxContent>
                  </v:textbox>
                  <w10:wrap type="none"/>
                  <v:fill o:detectmouseclick="t" on="false"/>
                  <v:stroke color="#3465a4" joinstyle="round" endcap="flat"/>
                </v:shape>
                <v:shape id="shape_0" stroked="f" style="position:absolute;left:7915;top:2179;width:852;height:982" type="shapetype_202">
                  <v:textbox>
                    <w:txbxContent>
                      <w:p>
                        <w:pPr>
                          <w:overflowPunct w:val="false"/>
                          <w:bidi w:val="0"/>
                          <w:jc w:val="left"/>
                          <w:rPr/>
                        </w:pPr>
                        <w:r>
                          <w:rPr>
                            <w:sz w:val="85"/>
                            <w:szCs w:val="85"/>
                            <w:rFonts w:ascii="Arial" w:hAnsi="Arial" w:cs="Arial"/>
                            <w:color w:val="000000"/>
                          </w:rPr>
                          <w:t>1</w:t>
                        </w:r>
                      </w:p>
                    </w:txbxContent>
                  </v:textbox>
                  <w10:wrap type="none"/>
                  <v:fill o:detectmouseclick="t" on="false"/>
                  <v:stroke color="#3465a4" joinstyle="round" endcap="flat"/>
                </v:shape>
                <v:shape id="shape_0" stroked="f" style="position:absolute;left:349;top:2028;width:1843;height:223" type="shapetype_202">
                  <v:textbox>
                    <w:txbxContent>
                      <w:p>
                        <w:pPr>
                          <w:overflowPunct w:val="false"/>
                          <w:bidi w:val="0"/>
                          <w:jc w:val="left"/>
                          <w:rPr/>
                        </w:pPr>
                        <w:r>
                          <w:rPr>
                            <w:sz w:val="19"/>
                            <w:szCs w:val="19"/>
                            <w:rFonts w:ascii="Arial" w:hAnsi="Arial" w:cs="Arial"/>
                            <w:color w:val="000000"/>
                          </w:rPr>
                          <w:t>Análisis Matemático I</w:t>
                        </w:r>
                      </w:p>
                    </w:txbxContent>
                  </v:textbox>
                  <w10:wrap type="none"/>
                  <v:fill o:detectmouseclick="t" on="false"/>
                  <v:stroke color="#3465a4" joinstyle="round" endcap="flat"/>
                </v:shape>
                <v:shape id="shape_0" stroked="f" style="position:absolute;left:4364;top:2028;width:260;height:223" type="shapetype_202">
                  <v:textbox>
                    <w:txbxContent>
                      <w:p>
                        <w:pPr>
                          <w:overflowPunct w:val="false"/>
                          <w:bidi w:val="0"/>
                          <w:jc w:val="left"/>
                          <w:rPr/>
                        </w:pPr>
                        <w:r>
                          <w:rPr>
                            <w:sz w:val="19"/>
                            <w:szCs w:val="19"/>
                            <w:rFonts w:ascii="Arial" w:hAnsi="Arial" w:cs="Arial"/>
                            <w:color w:val="000000"/>
                          </w:rPr>
                          <w:t>BA</w:t>
                        </w:r>
                      </w:p>
                    </w:txbxContent>
                  </v:textbox>
                  <w10:wrap type="none"/>
                  <v:fill o:detectmouseclick="t" on="false"/>
                  <v:stroke color="#3465a4" joinstyle="round" endcap="flat"/>
                </v:shape>
                <v:shape id="shape_0" stroked="f" style="position:absolute;left:6207;top:2028;width:192;height:223" type="shapetype_202">
                  <v:textbox>
                    <w:txbxContent>
                      <w:p>
                        <w:pPr>
                          <w:overflowPunct w:val="false"/>
                          <w:bidi w:val="0"/>
                          <w:jc w:val="left"/>
                          <w:rPr/>
                        </w:pPr>
                        <w:r>
                          <w:rPr>
                            <w:sz w:val="19"/>
                            <w:szCs w:val="19"/>
                            <w:rFonts w:ascii="Arial" w:hAnsi="Arial" w:cs="Arial"/>
                            <w:color w:val="000000"/>
                          </w:rPr>
                          <w:t>1</w:t>
                        </w:r>
                      </w:p>
                    </w:txbxContent>
                  </v:textbox>
                  <w10:wrap type="none"/>
                  <v:fill o:detectmouseclick="t" on="false"/>
                  <v:stroke color="#3465a4" joinstyle="round" endcap="flat"/>
                </v:shape>
                <v:shape id="shape_0" stroked="f" style="position:absolute;left:7253;top:2028;width:325;height:223" type="shapetype_202">
                  <v:textbox>
                    <w:txbxContent>
                      <w:p>
                        <w:pPr>
                          <w:overflowPunct w:val="false"/>
                          <w:bidi w:val="0"/>
                          <w:jc w:val="left"/>
                          <w:rPr/>
                        </w:pPr>
                        <w:r>
                          <w:rPr>
                            <w:sz w:val="19"/>
                            <w:szCs w:val="19"/>
                            <w:rFonts w:ascii="Arial" w:hAnsi="Arial" w:cs="Arial"/>
                            <w:color w:val="000000"/>
                          </w:rPr>
                          <w:t>120</w:t>
                        </w:r>
                      </w:p>
                    </w:txbxContent>
                  </v:textbox>
                  <w10:wrap type="none"/>
                  <v:fill o:detectmouseclick="t" on="false"/>
                  <v:stroke color="#3465a4" joinstyle="round" endcap="flat"/>
                </v:shape>
                <v:shape id="shape_0" stroked="f" style="position:absolute;left:349;top:2277;width:1724;height:223" type="shapetype_202">
                  <v:textbox>
                    <w:txbxContent>
                      <w:p>
                        <w:pPr>
                          <w:overflowPunct w:val="false"/>
                          <w:bidi w:val="0"/>
                          <w:jc w:val="left"/>
                          <w:rPr/>
                        </w:pPr>
                        <w:r>
                          <w:rPr>
                            <w:sz w:val="19"/>
                            <w:szCs w:val="19"/>
                            <w:rFonts w:ascii="Arial" w:hAnsi="Arial" w:cs="Arial"/>
                            <w:color w:val="000000"/>
                          </w:rPr>
                          <w:t>Geometría Analítica</w:t>
                        </w:r>
                      </w:p>
                    </w:txbxContent>
                  </v:textbox>
                  <w10:wrap type="none"/>
                  <v:fill o:detectmouseclick="t" on="false"/>
                  <v:stroke color="#3465a4" joinstyle="round" endcap="flat"/>
                </v:shape>
                <v:shape id="shape_0" stroked="f" style="position:absolute;left:4364;top:2277;width:260;height:223" type="shapetype_202">
                  <v:textbox>
                    <w:txbxContent>
                      <w:p>
                        <w:pPr>
                          <w:overflowPunct w:val="false"/>
                          <w:bidi w:val="0"/>
                          <w:jc w:val="left"/>
                          <w:rPr/>
                        </w:pPr>
                        <w:r>
                          <w:rPr>
                            <w:sz w:val="19"/>
                            <w:szCs w:val="19"/>
                            <w:rFonts w:ascii="Arial" w:hAnsi="Arial" w:cs="Arial"/>
                            <w:color w:val="000000"/>
                          </w:rPr>
                          <w:t>BA</w:t>
                        </w:r>
                      </w:p>
                    </w:txbxContent>
                  </v:textbox>
                  <w10:wrap type="none"/>
                  <v:fill o:detectmouseclick="t" on="false"/>
                  <v:stroke color="#3465a4" joinstyle="round" endcap="flat"/>
                </v:shape>
                <v:shape id="shape_0" stroked="f" style="position:absolute;left:6207;top:2277;width:192;height:223" type="shapetype_202">
                  <v:textbox>
                    <w:txbxContent>
                      <w:p>
                        <w:pPr>
                          <w:overflowPunct w:val="false"/>
                          <w:bidi w:val="0"/>
                          <w:jc w:val="left"/>
                          <w:rPr/>
                        </w:pPr>
                        <w:r>
                          <w:rPr>
                            <w:sz w:val="19"/>
                            <w:szCs w:val="19"/>
                            <w:rFonts w:ascii="Arial" w:hAnsi="Arial" w:cs="Arial"/>
                            <w:color w:val="000000"/>
                          </w:rPr>
                          <w:t>1</w:t>
                        </w:r>
                      </w:p>
                    </w:txbxContent>
                  </v:textbox>
                  <w10:wrap type="none"/>
                  <v:fill o:detectmouseclick="t" on="false"/>
                  <v:stroke color="#3465a4" joinstyle="round" endcap="flat"/>
                </v:shape>
                <v:shape id="shape_0" stroked="f" style="position:absolute;left:7359;top:2277;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8729;top:2277;width:325;height:223" type="shapetype_202">
                  <v:textbox>
                    <w:txbxContent>
                      <w:p>
                        <w:pPr>
                          <w:overflowPunct w:val="false"/>
                          <w:bidi w:val="0"/>
                          <w:jc w:val="left"/>
                          <w:rPr/>
                        </w:pPr>
                        <w:r>
                          <w:rPr>
                            <w:sz w:val="19"/>
                            <w:szCs w:val="19"/>
                            <w:rFonts w:ascii="Arial" w:hAnsi="Arial" w:cs="Arial"/>
                            <w:color w:val="000000"/>
                          </w:rPr>
                          <w:t>300</w:t>
                        </w:r>
                      </w:p>
                    </w:txbxContent>
                  </v:textbox>
                  <w10:wrap type="none"/>
                  <v:fill o:detectmouseclick="t" on="false"/>
                  <v:stroke color="#3465a4" joinstyle="round" endcap="flat"/>
                </v:shape>
                <v:shape id="shape_0" stroked="f" style="position:absolute;left:9359;top:2277;width:217;height:223" type="shapetype_202">
                  <v:textbox>
                    <w:txbxContent>
                      <w:p>
                        <w:pPr>
                          <w:overflowPunct w:val="false"/>
                          <w:bidi w:val="0"/>
                          <w:jc w:val="left"/>
                          <w:rPr/>
                        </w:pPr>
                        <w:r>
                          <w:rPr>
                            <w:sz w:val="19"/>
                            <w:szCs w:val="19"/>
                            <w:rFonts w:ascii="Arial" w:hAnsi="Arial" w:cs="Arial"/>
                            <w:color w:val="000000"/>
                          </w:rPr>
                          <w:t>20</w:t>
                        </w:r>
                      </w:p>
                    </w:txbxContent>
                  </v:textbox>
                  <w10:wrap type="none"/>
                  <v:fill o:detectmouseclick="t" on="false"/>
                  <v:stroke color="#3465a4" joinstyle="round" endcap="flat"/>
                </v:shape>
                <v:shape id="shape_0" stroked="f" style="position:absolute;left:349;top:2523;width:2600;height:223" type="shapetype_202">
                  <v:textbox>
                    <w:txbxContent>
                      <w:p>
                        <w:pPr>
                          <w:overflowPunct w:val="false"/>
                          <w:bidi w:val="0"/>
                          <w:jc w:val="left"/>
                          <w:rPr/>
                        </w:pPr>
                        <w:r>
                          <w:rPr>
                            <w:sz w:val="19"/>
                            <w:szCs w:val="19"/>
                            <w:rFonts w:ascii="Arial" w:hAnsi="Arial" w:cs="Arial"/>
                            <w:color w:val="000000"/>
                          </w:rPr>
                          <w:t>Química General e Inorgánica</w:t>
                        </w:r>
                      </w:p>
                    </w:txbxContent>
                  </v:textbox>
                  <w10:wrap type="none"/>
                  <v:fill o:detectmouseclick="t" on="false"/>
                  <v:stroke color="#3465a4" joinstyle="round" endcap="flat"/>
                </v:shape>
                <v:shape id="shape_0" stroked="f" style="position:absolute;left:4364;top:2523;width:249;height:223" type="shapetype_202">
                  <v:textbox>
                    <w:txbxContent>
                      <w:p>
                        <w:pPr>
                          <w:overflowPunct w:val="false"/>
                          <w:bidi w:val="0"/>
                          <w:jc w:val="left"/>
                          <w:rPr/>
                        </w:pPr>
                        <w:r>
                          <w:rPr>
                            <w:sz w:val="19"/>
                            <w:szCs w:val="19"/>
                            <w:rFonts w:ascii="Arial" w:hAnsi="Arial" w:cs="Arial"/>
                            <w:color w:val="000000"/>
                          </w:rPr>
                          <w:t>TB</w:t>
                        </w:r>
                      </w:p>
                    </w:txbxContent>
                  </v:textbox>
                  <w10:wrap type="none"/>
                  <v:fill o:detectmouseclick="t" on="false"/>
                  <v:stroke color="#3465a4" joinstyle="round" endcap="flat"/>
                </v:shape>
                <v:shape id="shape_0" stroked="f" style="position:absolute;left:6207;top:2523;width:192;height:223" type="shapetype_202">
                  <v:textbox>
                    <w:txbxContent>
                      <w:p>
                        <w:pPr>
                          <w:overflowPunct w:val="false"/>
                          <w:bidi w:val="0"/>
                          <w:jc w:val="left"/>
                          <w:rPr/>
                        </w:pPr>
                        <w:r>
                          <w:rPr>
                            <w:sz w:val="19"/>
                            <w:szCs w:val="19"/>
                            <w:rFonts w:ascii="Arial" w:hAnsi="Arial" w:cs="Arial"/>
                            <w:color w:val="000000"/>
                          </w:rPr>
                          <w:t>2</w:t>
                        </w:r>
                      </w:p>
                    </w:txbxContent>
                  </v:textbox>
                  <w10:wrap type="none"/>
                  <v:fill o:detectmouseclick="t" on="false"/>
                  <v:stroke color="#3465a4" joinstyle="round" endcap="flat"/>
                </v:shape>
                <v:shape id="shape_0" stroked="f" style="position:absolute;left:7359;top:2523;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2770;width:687;height:223" type="shapetype_202">
                  <v:textbox>
                    <w:txbxContent>
                      <w:p>
                        <w:pPr>
                          <w:overflowPunct w:val="false"/>
                          <w:bidi w:val="0"/>
                          <w:jc w:val="left"/>
                          <w:rPr/>
                        </w:pPr>
                        <w:r>
                          <w:rPr>
                            <w:sz w:val="19"/>
                            <w:szCs w:val="19"/>
                            <w:rFonts w:ascii="Arial" w:hAnsi="Arial" w:cs="Arial"/>
                            <w:color w:val="000000"/>
                          </w:rPr>
                          <w:t xml:space="preserve">Física I </w:t>
                        </w:r>
                      </w:p>
                    </w:txbxContent>
                  </v:textbox>
                  <w10:wrap type="none"/>
                  <v:fill o:detectmouseclick="t" on="false"/>
                  <v:stroke color="#3465a4" joinstyle="round" endcap="flat"/>
                </v:shape>
                <v:shape id="shape_0" stroked="f" style="position:absolute;left:4364;top:2770;width:260;height:223" type="shapetype_202">
                  <v:textbox>
                    <w:txbxContent>
                      <w:p>
                        <w:pPr>
                          <w:overflowPunct w:val="false"/>
                          <w:bidi w:val="0"/>
                          <w:jc w:val="left"/>
                          <w:rPr/>
                        </w:pPr>
                        <w:r>
                          <w:rPr>
                            <w:sz w:val="19"/>
                            <w:szCs w:val="19"/>
                            <w:rFonts w:ascii="Arial" w:hAnsi="Arial" w:cs="Arial"/>
                            <w:color w:val="000000"/>
                          </w:rPr>
                          <w:t>BA</w:t>
                        </w:r>
                      </w:p>
                    </w:txbxContent>
                  </v:textbox>
                  <w10:wrap type="none"/>
                  <v:fill o:detectmouseclick="t" on="false"/>
                  <v:stroke color="#3465a4" joinstyle="round" endcap="flat"/>
                </v:shape>
                <v:shape id="shape_0" stroked="f" style="position:absolute;left:6207;top:2770;width:192;height:223" type="shapetype_202">
                  <v:textbox>
                    <w:txbxContent>
                      <w:p>
                        <w:pPr>
                          <w:overflowPunct w:val="false"/>
                          <w:bidi w:val="0"/>
                          <w:jc w:val="left"/>
                          <w:rPr/>
                        </w:pPr>
                        <w:r>
                          <w:rPr>
                            <w:sz w:val="19"/>
                            <w:szCs w:val="19"/>
                            <w:rFonts w:ascii="Arial" w:hAnsi="Arial" w:cs="Arial"/>
                            <w:color w:val="000000"/>
                          </w:rPr>
                          <w:t>2</w:t>
                        </w:r>
                      </w:p>
                    </w:txbxContent>
                  </v:textbox>
                  <w10:wrap type="none"/>
                  <v:fill o:detectmouseclick="t" on="false"/>
                  <v:stroke color="#3465a4" joinstyle="round" endcap="flat"/>
                </v:shape>
                <v:shape id="shape_0" stroked="f" style="position:absolute;left:7253;top:2770;width:325;height:223" type="shapetype_202">
                  <v:textbox>
                    <w:txbxContent>
                      <w:p>
                        <w:pPr>
                          <w:overflowPunct w:val="false"/>
                          <w:bidi w:val="0"/>
                          <w:jc w:val="left"/>
                          <w:rPr/>
                        </w:pPr>
                        <w:r>
                          <w:rPr>
                            <w:sz w:val="19"/>
                            <w:szCs w:val="19"/>
                            <w:rFonts w:ascii="Arial" w:hAnsi="Arial" w:cs="Arial"/>
                            <w:color w:val="000000"/>
                          </w:rPr>
                          <w:t>120</w:t>
                        </w:r>
                      </w:p>
                    </w:txbxContent>
                  </v:textbox>
                  <w10:wrap type="none"/>
                  <v:fill o:detectmouseclick="t" on="false"/>
                  <v:stroke color="#3465a4" joinstyle="round" endcap="flat"/>
                </v:shape>
                <v:shape id="shape_0" stroked="f" style="position:absolute;left:349;top:3016;width:2355;height:223" type="shapetype_202">
                  <v:textbox>
                    <w:txbxContent>
                      <w:p>
                        <w:pPr>
                          <w:overflowPunct w:val="false"/>
                          <w:bidi w:val="0"/>
                          <w:jc w:val="left"/>
                          <w:rPr/>
                        </w:pPr>
                        <w:r>
                          <w:rPr>
                            <w:sz w:val="19"/>
                            <w:szCs w:val="19"/>
                            <w:rFonts w:ascii="Arial" w:hAnsi="Arial" w:cs="Arial"/>
                            <w:color w:val="000000"/>
                          </w:rPr>
                          <w:t>Introducción a la Ingeniería</w:t>
                        </w:r>
                      </w:p>
                    </w:txbxContent>
                  </v:textbox>
                  <w10:wrap type="none"/>
                  <v:fill o:detectmouseclick="t" on="false"/>
                  <v:stroke color="#3465a4" joinstyle="round" endcap="flat"/>
                </v:shape>
                <v:shape id="shape_0" stroked="f" style="position:absolute;left:4364;top:3016;width:292;height:223" type="shapetype_202">
                  <v:textbox>
                    <w:txbxContent>
                      <w:p>
                        <w:pPr>
                          <w:overflowPunct w:val="false"/>
                          <w:bidi w:val="0"/>
                          <w:jc w:val="left"/>
                          <w:rPr/>
                        </w:pPr>
                        <w:r>
                          <w:rPr>
                            <w:sz w:val="19"/>
                            <w:szCs w:val="19"/>
                            <w:rFonts w:ascii="Arial" w:hAnsi="Arial" w:cs="Arial"/>
                            <w:color w:val="000000"/>
                          </w:rPr>
                          <w:t>CO</w:t>
                        </w:r>
                      </w:p>
                    </w:txbxContent>
                  </v:textbox>
                  <w10:wrap type="none"/>
                  <v:fill o:detectmouseclick="t" on="false"/>
                  <v:stroke color="#3465a4" joinstyle="round" endcap="flat"/>
                </v:shape>
                <v:shape id="shape_0" stroked="f" style="position:absolute;left:6207;top:3016;width:192;height:223" type="shapetype_202">
                  <v:textbox>
                    <w:txbxContent>
                      <w:p>
                        <w:pPr>
                          <w:overflowPunct w:val="false"/>
                          <w:bidi w:val="0"/>
                          <w:jc w:val="left"/>
                          <w:rPr/>
                        </w:pPr>
                        <w:r>
                          <w:rPr>
                            <w:sz w:val="19"/>
                            <w:szCs w:val="19"/>
                            <w:rFonts w:ascii="Arial" w:hAnsi="Arial" w:cs="Arial"/>
                            <w:color w:val="000000"/>
                          </w:rPr>
                          <w:t>2</w:t>
                        </w:r>
                      </w:p>
                    </w:txbxContent>
                  </v:textbox>
                  <w10:wrap type="none"/>
                  <v:fill o:detectmouseclick="t" on="false"/>
                  <v:stroke color="#3465a4" joinstyle="round" endcap="flat"/>
                </v:shape>
                <v:shape id="shape_0" stroked="f" style="position:absolute;left:7359;top:3016;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3264;width:2491;height:223" type="shapetype_202">
                  <v:textbox>
                    <w:txbxContent>
                      <w:p>
                        <w:pPr>
                          <w:overflowPunct w:val="false"/>
                          <w:bidi w:val="0"/>
                          <w:jc w:val="left"/>
                          <w:rPr/>
                        </w:pPr>
                        <w:r>
                          <w:rPr>
                            <w:sz w:val="19"/>
                            <w:szCs w:val="19"/>
                            <w:rFonts w:ascii="Arial" w:hAnsi="Arial" w:cs="Arial"/>
                            <w:color w:val="000000"/>
                          </w:rPr>
                          <w:t>Sistemas de Representación</w:t>
                        </w:r>
                      </w:p>
                    </w:txbxContent>
                  </v:textbox>
                  <w10:wrap type="none"/>
                  <v:fill o:detectmouseclick="t" on="false"/>
                  <v:stroke color="#3465a4" joinstyle="round" endcap="flat"/>
                </v:shape>
                <v:shape id="shape_0" stroked="f" style="position:absolute;left:4364;top:3264;width:292;height:223" type="shapetype_202">
                  <v:textbox>
                    <w:txbxContent>
                      <w:p>
                        <w:pPr>
                          <w:overflowPunct w:val="false"/>
                          <w:bidi w:val="0"/>
                          <w:jc w:val="left"/>
                          <w:rPr/>
                        </w:pPr>
                        <w:r>
                          <w:rPr>
                            <w:sz w:val="19"/>
                            <w:szCs w:val="19"/>
                            <w:rFonts w:ascii="Arial" w:hAnsi="Arial" w:cs="Arial"/>
                            <w:color w:val="000000"/>
                          </w:rPr>
                          <w:t>CO</w:t>
                        </w:r>
                      </w:p>
                    </w:txbxContent>
                  </v:textbox>
                  <w10:wrap type="none"/>
                  <v:fill o:detectmouseclick="t" on="false"/>
                  <v:stroke color="#3465a4" joinstyle="round" endcap="flat"/>
                </v:shape>
                <v:shape id="shape_0" stroked="f" style="position:absolute;left:6207;top:3264;width:192;height:223" type="shapetype_202">
                  <v:textbox>
                    <w:txbxContent>
                      <w:p>
                        <w:pPr>
                          <w:overflowPunct w:val="false"/>
                          <w:bidi w:val="0"/>
                          <w:jc w:val="left"/>
                          <w:rPr/>
                        </w:pPr>
                        <w:r>
                          <w:rPr>
                            <w:sz w:val="19"/>
                            <w:szCs w:val="19"/>
                            <w:rFonts w:ascii="Arial" w:hAnsi="Arial" w:cs="Arial"/>
                            <w:color w:val="000000"/>
                          </w:rPr>
                          <w:t>2</w:t>
                        </w:r>
                      </w:p>
                    </w:txbxContent>
                  </v:textbox>
                  <w10:wrap type="none"/>
                  <v:fill o:detectmouseclick="t" on="false"/>
                  <v:stroke color="#3465a4" joinstyle="round" endcap="flat"/>
                </v:shape>
                <v:shape id="shape_0" stroked="f" style="position:absolute;left:7359;top:3264;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8729;top:3264;width:325;height:223" type="shapetype_202">
                  <v:textbox>
                    <w:txbxContent>
                      <w:p>
                        <w:pPr>
                          <w:overflowPunct w:val="false"/>
                          <w:bidi w:val="0"/>
                          <w:jc w:val="left"/>
                          <w:rPr/>
                        </w:pPr>
                        <w:r>
                          <w:rPr>
                            <w:sz w:val="19"/>
                            <w:szCs w:val="19"/>
                            <w:rFonts w:ascii="Arial" w:hAnsi="Arial" w:cs="Arial"/>
                            <w:color w:val="000000"/>
                          </w:rPr>
                          <w:t>360</w:t>
                        </w:r>
                      </w:p>
                    </w:txbxContent>
                  </v:textbox>
                  <w10:wrap type="none"/>
                  <v:fill o:detectmouseclick="t" on="false"/>
                  <v:stroke color="#3465a4" joinstyle="round" endcap="flat"/>
                </v:shape>
                <v:shape id="shape_0" stroked="f" style="position:absolute;left:9359;top:3264;width:217;height:223" type="shapetype_202">
                  <v:textbox>
                    <w:txbxContent>
                      <w:p>
                        <w:pPr>
                          <w:overflowPunct w:val="false"/>
                          <w:bidi w:val="0"/>
                          <w:jc w:val="left"/>
                          <w:rPr/>
                        </w:pPr>
                        <w:r>
                          <w:rPr>
                            <w:sz w:val="19"/>
                            <w:szCs w:val="19"/>
                            <w:rFonts w:ascii="Arial" w:hAnsi="Arial" w:cs="Arial"/>
                            <w:color w:val="000000"/>
                          </w:rPr>
                          <w:t>24</w:t>
                        </w:r>
                      </w:p>
                    </w:txbxContent>
                  </v:textbox>
                  <w10:wrap type="none"/>
                  <v:fill o:detectmouseclick="t" on="false"/>
                  <v:stroke color="#3465a4" joinstyle="round" endcap="flat"/>
                </v:shape>
                <v:shape id="shape_0" stroked="f" style="position:absolute;left:349;top:3510;width:1899;height:223" type="shapetype_202">
                  <v:textbox>
                    <w:txbxContent>
                      <w:p>
                        <w:pPr>
                          <w:overflowPunct w:val="false"/>
                          <w:bidi w:val="0"/>
                          <w:jc w:val="left"/>
                          <w:rPr/>
                        </w:pPr>
                        <w:r>
                          <w:rPr>
                            <w:sz w:val="19"/>
                            <w:szCs w:val="19"/>
                            <w:rFonts w:ascii="Arial" w:hAnsi="Arial" w:cs="Arial"/>
                            <w:color w:val="000000"/>
                          </w:rPr>
                          <w:t>Análisis Matemático II</w:t>
                        </w:r>
                      </w:p>
                    </w:txbxContent>
                  </v:textbox>
                  <w10:wrap type="none"/>
                  <v:fill o:detectmouseclick="t" on="false"/>
                  <v:stroke color="#3465a4" joinstyle="round" endcap="flat"/>
                </v:shape>
                <v:shape id="shape_0" stroked="f" style="position:absolute;left:4364;top:3510;width:260;height:223" type="shapetype_202">
                  <v:textbox>
                    <w:txbxContent>
                      <w:p>
                        <w:pPr>
                          <w:overflowPunct w:val="false"/>
                          <w:bidi w:val="0"/>
                          <w:jc w:val="left"/>
                          <w:rPr/>
                        </w:pPr>
                        <w:r>
                          <w:rPr>
                            <w:sz w:val="19"/>
                            <w:szCs w:val="19"/>
                            <w:rFonts w:ascii="Arial" w:hAnsi="Arial" w:cs="Arial"/>
                            <w:color w:val="000000"/>
                          </w:rPr>
                          <w:t>BA</w:t>
                        </w:r>
                      </w:p>
                    </w:txbxContent>
                  </v:textbox>
                  <w10:wrap type="none"/>
                  <v:fill o:detectmouseclick="t" on="false"/>
                  <v:stroke color="#3465a4" joinstyle="round" endcap="flat"/>
                </v:shape>
                <v:shape id="shape_0" stroked="f" style="position:absolute;left:6207;top:3510;width:192;height:223" type="shapetype_202">
                  <v:textbox>
                    <w:txbxContent>
                      <w:p>
                        <w:pPr>
                          <w:overflowPunct w:val="false"/>
                          <w:bidi w:val="0"/>
                          <w:jc w:val="left"/>
                          <w:rPr/>
                        </w:pPr>
                        <w:r>
                          <w:rPr>
                            <w:sz w:val="19"/>
                            <w:szCs w:val="19"/>
                            <w:rFonts w:ascii="Arial" w:hAnsi="Arial" w:cs="Arial"/>
                            <w:color w:val="000000"/>
                          </w:rPr>
                          <w:t>3</w:t>
                        </w:r>
                      </w:p>
                    </w:txbxContent>
                  </v:textbox>
                  <w10:wrap type="none"/>
                  <v:fill o:detectmouseclick="t" on="false"/>
                  <v:stroke color="#3465a4" joinstyle="round" endcap="flat"/>
                </v:shape>
                <v:shape id="shape_0" stroked="f" style="position:absolute;left:7359;top:3510;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7915;top:3907;width:852;height:982" type="shapetype_202">
                  <v:textbox>
                    <w:txbxContent>
                      <w:p>
                        <w:pPr>
                          <w:overflowPunct w:val="false"/>
                          <w:bidi w:val="0"/>
                          <w:jc w:val="left"/>
                          <w:rPr/>
                        </w:pPr>
                        <w:r>
                          <w:rPr>
                            <w:sz w:val="85"/>
                            <w:szCs w:val="85"/>
                            <w:rFonts w:ascii="Arial" w:hAnsi="Arial" w:cs="Arial"/>
                            <w:color w:val="000000"/>
                          </w:rPr>
                          <w:t>2</w:t>
                        </w:r>
                      </w:p>
                    </w:txbxContent>
                  </v:textbox>
                  <w10:wrap type="none"/>
                  <v:fill o:detectmouseclick="t" on="false"/>
                  <v:stroke color="#3465a4" joinstyle="round" endcap="flat"/>
                </v:shape>
                <v:shape id="shape_0" stroked="f" style="position:absolute;left:349;top:3756;width:687;height:223" type="shapetype_202">
                  <v:textbox>
                    <w:txbxContent>
                      <w:p>
                        <w:pPr>
                          <w:overflowPunct w:val="false"/>
                          <w:bidi w:val="0"/>
                          <w:jc w:val="left"/>
                          <w:rPr/>
                        </w:pPr>
                        <w:r>
                          <w:rPr>
                            <w:sz w:val="19"/>
                            <w:szCs w:val="19"/>
                            <w:rFonts w:ascii="Arial" w:hAnsi="Arial" w:cs="Arial"/>
                            <w:color w:val="000000"/>
                          </w:rPr>
                          <w:t>Física II</w:t>
                        </w:r>
                      </w:p>
                    </w:txbxContent>
                  </v:textbox>
                  <w10:wrap type="none"/>
                  <v:fill o:detectmouseclick="t" on="false"/>
                  <v:stroke color="#3465a4" joinstyle="round" endcap="flat"/>
                </v:shape>
                <v:shape id="shape_0" stroked="f" style="position:absolute;left:4364;top:3756;width:260;height:223" type="shapetype_202">
                  <v:textbox>
                    <w:txbxContent>
                      <w:p>
                        <w:pPr>
                          <w:overflowPunct w:val="false"/>
                          <w:bidi w:val="0"/>
                          <w:jc w:val="left"/>
                          <w:rPr/>
                        </w:pPr>
                        <w:r>
                          <w:rPr>
                            <w:sz w:val="19"/>
                            <w:szCs w:val="19"/>
                            <w:rFonts w:ascii="Arial" w:hAnsi="Arial" w:cs="Arial"/>
                            <w:color w:val="000000"/>
                          </w:rPr>
                          <w:t>BA</w:t>
                        </w:r>
                      </w:p>
                    </w:txbxContent>
                  </v:textbox>
                  <w10:wrap type="none"/>
                  <v:fill o:detectmouseclick="t" on="false"/>
                  <v:stroke color="#3465a4" joinstyle="round" endcap="flat"/>
                </v:shape>
                <v:shape id="shape_0" stroked="f" style="position:absolute;left:6207;top:3756;width:192;height:223" type="shapetype_202">
                  <v:textbox>
                    <w:txbxContent>
                      <w:p>
                        <w:pPr>
                          <w:overflowPunct w:val="false"/>
                          <w:bidi w:val="0"/>
                          <w:jc w:val="left"/>
                          <w:rPr/>
                        </w:pPr>
                        <w:r>
                          <w:rPr>
                            <w:sz w:val="19"/>
                            <w:szCs w:val="19"/>
                            <w:rFonts w:ascii="Arial" w:hAnsi="Arial" w:cs="Arial"/>
                            <w:color w:val="000000"/>
                          </w:rPr>
                          <w:t>3</w:t>
                        </w:r>
                      </w:p>
                    </w:txbxContent>
                  </v:textbox>
                  <w10:wrap type="none"/>
                  <v:fill o:detectmouseclick="t" on="false"/>
                  <v:stroke color="#3465a4" joinstyle="round" endcap="flat"/>
                </v:shape>
                <v:shape id="shape_0" stroked="f" style="position:absolute;left:7253;top:3756;width:325;height:223" type="shapetype_202">
                  <v:textbox>
                    <w:txbxContent>
                      <w:p>
                        <w:pPr>
                          <w:overflowPunct w:val="false"/>
                          <w:bidi w:val="0"/>
                          <w:jc w:val="left"/>
                          <w:rPr/>
                        </w:pPr>
                        <w:r>
                          <w:rPr>
                            <w:sz w:val="19"/>
                            <w:szCs w:val="19"/>
                            <w:rFonts w:ascii="Arial" w:hAnsi="Arial" w:cs="Arial"/>
                            <w:color w:val="000000"/>
                          </w:rPr>
                          <w:t>105</w:t>
                        </w:r>
                      </w:p>
                    </w:txbxContent>
                  </v:textbox>
                  <w10:wrap type="none"/>
                  <v:fill o:detectmouseclick="t" on="false"/>
                  <v:stroke color="#3465a4" joinstyle="round" endcap="flat"/>
                </v:shape>
                <v:shape id="shape_0" stroked="f" style="position:absolute;left:349;top:4005;width:3473;height:223" type="shapetype_202">
                  <v:textbox>
                    <w:txbxContent>
                      <w:p>
                        <w:pPr>
                          <w:overflowPunct w:val="false"/>
                          <w:bidi w:val="0"/>
                          <w:jc w:val="left"/>
                          <w:rPr/>
                        </w:pPr>
                        <w:r>
                          <w:rPr>
                            <w:sz w:val="19"/>
                            <w:szCs w:val="19"/>
                            <w:rFonts w:ascii="Arial" w:hAnsi="Arial" w:cs="Arial"/>
                            <w:color w:val="000000"/>
                          </w:rPr>
                          <w:t>Cálculo Numérico y Métodos Numéricos</w:t>
                        </w:r>
                      </w:p>
                    </w:txbxContent>
                  </v:textbox>
                  <w10:wrap type="none"/>
                  <v:fill o:detectmouseclick="t" on="false"/>
                  <v:stroke color="#3465a4" joinstyle="round" endcap="flat"/>
                </v:shape>
                <v:shape id="shape_0" stroked="f" style="position:absolute;left:4364;top:4005;width:249;height:223" type="shapetype_202">
                  <v:textbox>
                    <w:txbxContent>
                      <w:p>
                        <w:pPr>
                          <w:overflowPunct w:val="false"/>
                          <w:bidi w:val="0"/>
                          <w:jc w:val="left"/>
                          <w:rPr/>
                        </w:pPr>
                        <w:r>
                          <w:rPr>
                            <w:sz w:val="19"/>
                            <w:szCs w:val="19"/>
                            <w:rFonts w:ascii="Arial" w:hAnsi="Arial" w:cs="Arial"/>
                            <w:color w:val="000000"/>
                          </w:rPr>
                          <w:t>TB</w:t>
                        </w:r>
                      </w:p>
                    </w:txbxContent>
                  </v:textbox>
                  <w10:wrap type="none"/>
                  <v:fill o:detectmouseclick="t" on="false"/>
                  <v:stroke color="#3465a4" joinstyle="round" endcap="flat"/>
                </v:shape>
                <v:shape id="shape_0" stroked="f" style="position:absolute;left:6207;top:4005;width:192;height:223" type="shapetype_202">
                  <v:textbox>
                    <w:txbxContent>
                      <w:p>
                        <w:pPr>
                          <w:overflowPunct w:val="false"/>
                          <w:bidi w:val="0"/>
                          <w:jc w:val="left"/>
                          <w:rPr/>
                        </w:pPr>
                        <w:r>
                          <w:rPr>
                            <w:sz w:val="19"/>
                            <w:szCs w:val="19"/>
                            <w:rFonts w:ascii="Arial" w:hAnsi="Arial" w:cs="Arial"/>
                            <w:color w:val="000000"/>
                          </w:rPr>
                          <w:t>3</w:t>
                        </w:r>
                      </w:p>
                    </w:txbxContent>
                  </v:textbox>
                  <w10:wrap type="none"/>
                  <v:fill o:detectmouseclick="t" on="false"/>
                  <v:stroke color="#3465a4" joinstyle="round" endcap="flat"/>
                </v:shape>
                <v:shape id="shape_0" stroked="f" style="position:absolute;left:7359;top:4005;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8729;top:4005;width:325;height:223" type="shapetype_202">
                  <v:textbox>
                    <w:txbxContent>
                      <w:p>
                        <w:pPr>
                          <w:overflowPunct w:val="false"/>
                          <w:bidi w:val="0"/>
                          <w:jc w:val="left"/>
                          <w:rPr/>
                        </w:pPr>
                        <w:r>
                          <w:rPr>
                            <w:sz w:val="19"/>
                            <w:szCs w:val="19"/>
                            <w:rFonts w:ascii="Arial" w:hAnsi="Arial" w:cs="Arial"/>
                            <w:color w:val="000000"/>
                          </w:rPr>
                          <w:t>285</w:t>
                        </w:r>
                      </w:p>
                    </w:txbxContent>
                  </v:textbox>
                  <w10:wrap type="none"/>
                  <v:fill o:detectmouseclick="t" on="false"/>
                  <v:stroke color="#3465a4" joinstyle="round" endcap="flat"/>
                </v:shape>
                <v:shape id="shape_0" stroked="f" style="position:absolute;left:9359;top:4005;width:217;height:223" type="shapetype_202">
                  <v:textbox>
                    <w:txbxContent>
                      <w:p>
                        <w:pPr>
                          <w:overflowPunct w:val="false"/>
                          <w:bidi w:val="0"/>
                          <w:jc w:val="left"/>
                          <w:rPr/>
                        </w:pPr>
                        <w:r>
                          <w:rPr>
                            <w:sz w:val="19"/>
                            <w:szCs w:val="19"/>
                            <w:rFonts w:ascii="Arial" w:hAnsi="Arial" w:cs="Arial"/>
                            <w:color w:val="000000"/>
                          </w:rPr>
                          <w:t>19</w:t>
                        </w:r>
                      </w:p>
                    </w:txbxContent>
                  </v:textbox>
                  <w10:wrap type="none"/>
                  <v:fill o:detectmouseclick="t" on="false"/>
                  <v:stroke color="#3465a4" joinstyle="round" endcap="flat"/>
                </v:shape>
                <v:shape id="shape_0" stroked="f" style="position:absolute;left:349;top:4251;width:1570;height:223" type="shapetype_202">
                  <v:textbox>
                    <w:txbxContent>
                      <w:p>
                        <w:pPr>
                          <w:overflowPunct w:val="false"/>
                          <w:bidi w:val="0"/>
                          <w:jc w:val="left"/>
                          <w:rPr/>
                        </w:pPr>
                        <w:r>
                          <w:rPr>
                            <w:sz w:val="19"/>
                            <w:szCs w:val="19"/>
                            <w:rFonts w:ascii="Arial" w:hAnsi="Arial" w:cs="Arial"/>
                            <w:color w:val="000000"/>
                          </w:rPr>
                          <w:t>Química Orgánica</w:t>
                        </w:r>
                      </w:p>
                    </w:txbxContent>
                  </v:textbox>
                  <w10:wrap type="none"/>
                  <v:fill o:detectmouseclick="t" on="false"/>
                  <v:stroke color="#3465a4" joinstyle="round" endcap="flat"/>
                </v:shape>
                <v:shape id="shape_0" stroked="f" style="position:absolute;left:4364;top:4251;width:249;height:223" type="shapetype_202">
                  <v:textbox>
                    <w:txbxContent>
                      <w:p>
                        <w:pPr>
                          <w:overflowPunct w:val="false"/>
                          <w:bidi w:val="0"/>
                          <w:jc w:val="left"/>
                          <w:rPr/>
                        </w:pPr>
                        <w:r>
                          <w:rPr>
                            <w:sz w:val="19"/>
                            <w:szCs w:val="19"/>
                            <w:rFonts w:ascii="Arial" w:hAnsi="Arial" w:cs="Arial"/>
                            <w:color w:val="000000"/>
                          </w:rPr>
                          <w:t>TB</w:t>
                        </w:r>
                      </w:p>
                    </w:txbxContent>
                  </v:textbox>
                  <w10:wrap type="none"/>
                  <v:fill o:detectmouseclick="t" on="false"/>
                  <v:stroke color="#3465a4" joinstyle="round" endcap="flat"/>
                </v:shape>
                <v:shape id="shape_0" stroked="f" style="position:absolute;left:6207;top:4251;width:192;height:223" type="shapetype_202">
                  <v:textbox>
                    <w:txbxContent>
                      <w:p>
                        <w:pPr>
                          <w:overflowPunct w:val="false"/>
                          <w:bidi w:val="0"/>
                          <w:jc w:val="left"/>
                          <w:rPr/>
                        </w:pPr>
                        <w:r>
                          <w:rPr>
                            <w:sz w:val="19"/>
                            <w:szCs w:val="19"/>
                            <w:rFonts w:ascii="Arial" w:hAnsi="Arial" w:cs="Arial"/>
                            <w:color w:val="000000"/>
                          </w:rPr>
                          <w:t>4</w:t>
                        </w:r>
                      </w:p>
                    </w:txbxContent>
                  </v:textbox>
                  <w10:wrap type="none"/>
                  <v:fill o:detectmouseclick="t" on="false"/>
                  <v:stroke color="#3465a4" joinstyle="round" endcap="flat"/>
                </v:shape>
                <v:shape id="shape_0" stroked="f" style="position:absolute;left:7359;top:4251;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4498;width:1695;height:223" type="shapetype_202">
                  <v:textbox>
                    <w:txbxContent>
                      <w:p>
                        <w:pPr>
                          <w:overflowPunct w:val="false"/>
                          <w:bidi w:val="0"/>
                          <w:jc w:val="left"/>
                          <w:rPr/>
                        </w:pPr>
                        <w:r>
                          <w:rPr>
                            <w:sz w:val="19"/>
                            <w:szCs w:val="19"/>
                            <w:rFonts w:ascii="Arial" w:hAnsi="Arial" w:cs="Arial"/>
                            <w:color w:val="000000"/>
                          </w:rPr>
                          <w:t>Estadística Técnica</w:t>
                        </w:r>
                      </w:p>
                    </w:txbxContent>
                  </v:textbox>
                  <w10:wrap type="none"/>
                  <v:fill o:detectmouseclick="t" on="false"/>
                  <v:stroke color="#3465a4" joinstyle="round" endcap="flat"/>
                </v:shape>
                <v:shape id="shape_0" stroked="f" style="position:absolute;left:4364;top:4498;width:249;height:223" type="shapetype_202">
                  <v:textbox>
                    <w:txbxContent>
                      <w:p>
                        <w:pPr>
                          <w:overflowPunct w:val="false"/>
                          <w:bidi w:val="0"/>
                          <w:jc w:val="left"/>
                          <w:rPr/>
                        </w:pPr>
                        <w:r>
                          <w:rPr>
                            <w:sz w:val="19"/>
                            <w:szCs w:val="19"/>
                            <w:rFonts w:ascii="Arial" w:hAnsi="Arial" w:cs="Arial"/>
                            <w:color w:val="000000"/>
                          </w:rPr>
                          <w:t>TB</w:t>
                        </w:r>
                      </w:p>
                    </w:txbxContent>
                  </v:textbox>
                  <w10:wrap type="none"/>
                  <v:fill o:detectmouseclick="t" on="false"/>
                  <v:stroke color="#3465a4" joinstyle="round" endcap="flat"/>
                </v:shape>
                <v:shape id="shape_0" stroked="f" style="position:absolute;left:6207;top:4498;width:192;height:223" type="shapetype_202">
                  <v:textbox>
                    <w:txbxContent>
                      <w:p>
                        <w:pPr>
                          <w:overflowPunct w:val="false"/>
                          <w:bidi w:val="0"/>
                          <w:jc w:val="left"/>
                          <w:rPr/>
                        </w:pPr>
                        <w:r>
                          <w:rPr>
                            <w:sz w:val="19"/>
                            <w:szCs w:val="19"/>
                            <w:rFonts w:ascii="Arial" w:hAnsi="Arial" w:cs="Arial"/>
                            <w:color w:val="000000"/>
                          </w:rPr>
                          <w:t>4</w:t>
                        </w:r>
                      </w:p>
                    </w:txbxContent>
                  </v:textbox>
                  <w10:wrap type="none"/>
                  <v:fill o:detectmouseclick="t" on="false"/>
                  <v:stroke color="#3465a4" joinstyle="round" endcap="flat"/>
                </v:shape>
                <v:shape id="shape_0" stroked="f" style="position:absolute;left:7359;top:4498;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4744;width:3242;height:223" type="shapetype_202">
                  <v:textbox>
                    <w:txbxContent>
                      <w:p>
                        <w:pPr>
                          <w:overflowPunct w:val="false"/>
                          <w:bidi w:val="0"/>
                          <w:jc w:val="left"/>
                          <w:rPr/>
                        </w:pPr>
                        <w:r>
                          <w:rPr>
                            <w:sz w:val="19"/>
                            <w:szCs w:val="19"/>
                            <w:rFonts w:ascii="Arial" w:hAnsi="Arial" w:cs="Arial"/>
                            <w:color w:val="000000"/>
                          </w:rPr>
                          <w:t>Termodinámica y Máquinas Térmicas</w:t>
                        </w:r>
                      </w:p>
                    </w:txbxContent>
                  </v:textbox>
                  <w10:wrap type="none"/>
                  <v:fill o:detectmouseclick="t" on="false"/>
                  <v:stroke color="#3465a4" joinstyle="round" endcap="flat"/>
                </v:shape>
                <v:shape id="shape_0" stroked="f" style="position:absolute;left:4364;top:4744;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4744;width:192;height:223" type="shapetype_202">
                  <v:textbox>
                    <w:txbxContent>
                      <w:p>
                        <w:pPr>
                          <w:overflowPunct w:val="false"/>
                          <w:bidi w:val="0"/>
                          <w:jc w:val="left"/>
                          <w:rPr/>
                        </w:pPr>
                        <w:r>
                          <w:rPr>
                            <w:sz w:val="19"/>
                            <w:szCs w:val="19"/>
                            <w:rFonts w:ascii="Arial" w:hAnsi="Arial" w:cs="Arial"/>
                            <w:color w:val="000000"/>
                          </w:rPr>
                          <w:t>4</w:t>
                        </w:r>
                      </w:p>
                    </w:txbxContent>
                  </v:textbox>
                  <w10:wrap type="none"/>
                  <v:fill o:detectmouseclick="t" on="false"/>
                  <v:stroke color="#3465a4" joinstyle="round" endcap="flat"/>
                </v:shape>
                <v:shape id="shape_0" stroked="f" style="position:absolute;left:7359;top:4744;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4992;width:3082;height:223" type="shapetype_202">
                  <v:textbox>
                    <w:txbxContent>
                      <w:p>
                        <w:pPr>
                          <w:overflowPunct w:val="false"/>
                          <w:bidi w:val="0"/>
                          <w:jc w:val="left"/>
                          <w:rPr/>
                        </w:pPr>
                        <w:r>
                          <w:rPr>
                            <w:sz w:val="19"/>
                            <w:szCs w:val="19"/>
                            <w:rFonts w:ascii="Arial" w:hAnsi="Arial" w:cs="Arial"/>
                            <w:color w:val="000000"/>
                          </w:rPr>
                          <w:t>Electrotécnia y Máquinas Electricas</w:t>
                        </w:r>
                      </w:p>
                    </w:txbxContent>
                  </v:textbox>
                  <w10:wrap type="none"/>
                  <v:fill o:detectmouseclick="t" on="false"/>
                  <v:stroke color="#3465a4" joinstyle="round" endcap="flat"/>
                </v:shape>
                <v:shape id="shape_0" stroked="f" style="position:absolute;left:4364;top:4992;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4992;width:192;height:223" type="shapetype_202">
                  <v:textbox>
                    <w:txbxContent>
                      <w:p>
                        <w:pPr>
                          <w:overflowPunct w:val="false"/>
                          <w:bidi w:val="0"/>
                          <w:jc w:val="left"/>
                          <w:rPr/>
                        </w:pPr>
                        <w:r>
                          <w:rPr>
                            <w:sz w:val="19"/>
                            <w:szCs w:val="19"/>
                            <w:rFonts w:ascii="Arial" w:hAnsi="Arial" w:cs="Arial"/>
                            <w:color w:val="000000"/>
                          </w:rPr>
                          <w:t>4</w:t>
                        </w:r>
                      </w:p>
                    </w:txbxContent>
                  </v:textbox>
                  <w10:wrap type="none"/>
                  <v:fill o:detectmouseclick="t" on="false"/>
                  <v:stroke color="#3465a4" joinstyle="round" endcap="flat"/>
                </v:shape>
                <v:shape id="shape_0" stroked="f" style="position:absolute;left:7359;top:4992;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8729;top:4992;width:325;height:223" type="shapetype_202">
                  <v:textbox>
                    <w:txbxContent>
                      <w:p>
                        <w:pPr>
                          <w:overflowPunct w:val="false"/>
                          <w:bidi w:val="0"/>
                          <w:jc w:val="left"/>
                          <w:rPr/>
                        </w:pPr>
                        <w:r>
                          <w:rPr>
                            <w:sz w:val="19"/>
                            <w:szCs w:val="19"/>
                            <w:rFonts w:ascii="Arial" w:hAnsi="Arial" w:cs="Arial"/>
                            <w:color w:val="000000"/>
                          </w:rPr>
                          <w:t>330</w:t>
                        </w:r>
                      </w:p>
                    </w:txbxContent>
                  </v:textbox>
                  <w10:wrap type="none"/>
                  <v:fill o:detectmouseclick="t" on="false"/>
                  <v:stroke color="#3465a4" joinstyle="round" endcap="flat"/>
                </v:shape>
                <v:shape id="shape_0" stroked="f" style="position:absolute;left:9359;top:4992;width:217;height:223" type="shapetype_202">
                  <v:textbox>
                    <w:txbxContent>
                      <w:p>
                        <w:pPr>
                          <w:overflowPunct w:val="false"/>
                          <w:bidi w:val="0"/>
                          <w:jc w:val="left"/>
                          <w:rPr/>
                        </w:pPr>
                        <w:r>
                          <w:rPr>
                            <w:sz w:val="19"/>
                            <w:szCs w:val="19"/>
                            <w:rFonts w:ascii="Arial" w:hAnsi="Arial" w:cs="Arial"/>
                            <w:color w:val="000000"/>
                          </w:rPr>
                          <w:t>22</w:t>
                        </w:r>
                      </w:p>
                    </w:txbxContent>
                  </v:textbox>
                  <w10:wrap type="none"/>
                  <v:fill o:detectmouseclick="t" on="false"/>
                  <v:stroke color="#3465a4" joinstyle="round" endcap="flat"/>
                </v:shape>
                <v:shape id="shape_0" stroked="f" style="position:absolute;left:349;top:5238;width:3137;height:223" type="shapetype_202">
                  <v:textbox>
                    <w:txbxContent>
                      <w:p>
                        <w:pPr>
                          <w:overflowPunct w:val="false"/>
                          <w:bidi w:val="0"/>
                          <w:jc w:val="left"/>
                          <w:rPr/>
                        </w:pPr>
                        <w:r>
                          <w:rPr>
                            <w:sz w:val="19"/>
                            <w:szCs w:val="19"/>
                            <w:rFonts w:ascii="Arial" w:hAnsi="Arial" w:cs="Arial"/>
                            <w:color w:val="000000"/>
                          </w:rPr>
                          <w:t>Estática y Resistencia de Materiales</w:t>
                        </w:r>
                      </w:p>
                    </w:txbxContent>
                  </v:textbox>
                  <w10:wrap type="none"/>
                  <v:fill o:detectmouseclick="t" on="false"/>
                  <v:stroke color="#3465a4" joinstyle="round" endcap="flat"/>
                </v:shape>
                <v:shape id="shape_0" stroked="f" style="position:absolute;left:4364;top:5238;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5238;width:192;height:223" type="shapetype_202">
                  <v:textbox>
                    <w:txbxContent>
                      <w:p>
                        <w:pPr>
                          <w:overflowPunct w:val="false"/>
                          <w:bidi w:val="0"/>
                          <w:jc w:val="left"/>
                          <w:rPr/>
                        </w:pPr>
                        <w:r>
                          <w:rPr>
                            <w:sz w:val="19"/>
                            <w:szCs w:val="19"/>
                            <w:rFonts w:ascii="Arial" w:hAnsi="Arial" w:cs="Arial"/>
                            <w:color w:val="000000"/>
                          </w:rPr>
                          <w:t>5</w:t>
                        </w:r>
                      </w:p>
                    </w:txbxContent>
                  </v:textbox>
                  <w10:wrap type="none"/>
                  <v:fill o:detectmouseclick="t" on="false"/>
                  <v:stroke color="#3465a4" joinstyle="round" endcap="flat"/>
                </v:shape>
                <v:shape id="shape_0" stroked="f" style="position:absolute;left:7359;top:5238;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7915;top:5883;width:852;height:982" type="shapetype_202">
                  <v:textbox>
                    <w:txbxContent>
                      <w:p>
                        <w:pPr>
                          <w:overflowPunct w:val="false"/>
                          <w:bidi w:val="0"/>
                          <w:jc w:val="left"/>
                          <w:rPr/>
                        </w:pPr>
                        <w:r>
                          <w:rPr>
                            <w:sz w:val="85"/>
                            <w:szCs w:val="85"/>
                            <w:rFonts w:ascii="Arial" w:hAnsi="Arial" w:cs="Arial"/>
                            <w:color w:val="000000"/>
                          </w:rPr>
                          <w:t>3</w:t>
                        </w:r>
                      </w:p>
                    </w:txbxContent>
                  </v:textbox>
                  <w10:wrap type="none"/>
                  <v:fill o:detectmouseclick="t" on="false"/>
                  <v:stroke color="#3465a4" joinstyle="round" endcap="flat"/>
                </v:shape>
                <v:shape id="shape_0" stroked="f" style="position:absolute;left:349;top:5487;width:2177;height:223" type="shapetype_202">
                  <v:textbox>
                    <w:txbxContent>
                      <w:p>
                        <w:pPr>
                          <w:overflowPunct w:val="false"/>
                          <w:bidi w:val="0"/>
                          <w:jc w:val="left"/>
                          <w:rPr/>
                        </w:pPr>
                        <w:r>
                          <w:rPr>
                            <w:sz w:val="19"/>
                            <w:szCs w:val="19"/>
                            <w:rFonts w:ascii="Arial" w:hAnsi="Arial" w:cs="Arial"/>
                            <w:color w:val="000000"/>
                          </w:rPr>
                          <w:t>Ciencia de los Materiales</w:t>
                        </w:r>
                      </w:p>
                    </w:txbxContent>
                  </v:textbox>
                  <w10:wrap type="none"/>
                  <v:fill o:detectmouseclick="t" on="false"/>
                  <v:stroke color="#3465a4" joinstyle="round" endcap="flat"/>
                </v:shape>
                <v:shape id="shape_0" stroked="f" style="position:absolute;left:4364;top:5487;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5487;width:192;height:223" type="shapetype_202">
                  <v:textbox>
                    <w:txbxContent>
                      <w:p>
                        <w:pPr>
                          <w:overflowPunct w:val="false"/>
                          <w:bidi w:val="0"/>
                          <w:jc w:val="left"/>
                          <w:rPr/>
                        </w:pPr>
                        <w:r>
                          <w:rPr>
                            <w:sz w:val="19"/>
                            <w:szCs w:val="19"/>
                            <w:rFonts w:ascii="Arial" w:hAnsi="Arial" w:cs="Arial"/>
                            <w:color w:val="000000"/>
                          </w:rPr>
                          <w:t>5</w:t>
                        </w:r>
                      </w:p>
                    </w:txbxContent>
                  </v:textbox>
                  <w10:wrap type="none"/>
                  <v:fill o:detectmouseclick="t" on="false"/>
                  <v:stroke color="#3465a4" joinstyle="round" endcap="flat"/>
                </v:shape>
                <v:shape id="shape_0" stroked="f" style="position:absolute;left:7359;top:5487;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5733;width:1289;height:223" type="shapetype_202">
                  <v:textbox>
                    <w:txbxContent>
                      <w:p>
                        <w:pPr>
                          <w:overflowPunct w:val="false"/>
                          <w:bidi w:val="0"/>
                          <w:jc w:val="left"/>
                          <w:rPr/>
                        </w:pPr>
                        <w:r>
                          <w:rPr>
                            <w:sz w:val="19"/>
                            <w:szCs w:val="19"/>
                            <w:rFonts w:ascii="Arial" w:hAnsi="Arial" w:cs="Arial"/>
                            <w:color w:val="000000"/>
                          </w:rPr>
                          <w:t>Fisico Química</w:t>
                        </w:r>
                      </w:p>
                    </w:txbxContent>
                  </v:textbox>
                  <w10:wrap type="none"/>
                  <v:fill o:detectmouseclick="t" on="false"/>
                  <v:stroke color="#3465a4" joinstyle="round" endcap="flat"/>
                </v:shape>
                <v:shape id="shape_0" stroked="f" style="position:absolute;left:4364;top:5733;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5733;width:192;height:223" type="shapetype_202">
                  <v:textbox>
                    <w:txbxContent>
                      <w:p>
                        <w:pPr>
                          <w:overflowPunct w:val="false"/>
                          <w:bidi w:val="0"/>
                          <w:jc w:val="left"/>
                          <w:rPr/>
                        </w:pPr>
                        <w:r>
                          <w:rPr>
                            <w:sz w:val="19"/>
                            <w:szCs w:val="19"/>
                            <w:rFonts w:ascii="Arial" w:hAnsi="Arial" w:cs="Arial"/>
                            <w:color w:val="000000"/>
                          </w:rPr>
                          <w:t>5</w:t>
                        </w:r>
                      </w:p>
                    </w:txbxContent>
                  </v:textbox>
                  <w10:wrap type="none"/>
                  <v:fill o:detectmouseclick="t" on="false"/>
                  <v:stroke color="#3465a4" joinstyle="round" endcap="flat"/>
                </v:shape>
                <v:shape id="shape_0" stroked="f" style="position:absolute;left:7359;top:5733;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5980;width:941;height:223" type="shapetype_202">
                  <v:textbox>
                    <w:txbxContent>
                      <w:p>
                        <w:pPr>
                          <w:overflowPunct w:val="false"/>
                          <w:bidi w:val="0"/>
                          <w:jc w:val="left"/>
                          <w:rPr/>
                        </w:pPr>
                        <w:r>
                          <w:rPr>
                            <w:sz w:val="19"/>
                            <w:b/>
                            <w:szCs w:val="19"/>
                            <w:bCs/>
                            <w:rFonts w:ascii="Arial" w:hAnsi="Arial" w:cs="Arial"/>
                            <w:color w:val="000000"/>
                          </w:rPr>
                          <w:t>Optativa 1</w:t>
                        </w:r>
                      </w:p>
                    </w:txbxContent>
                  </v:textbox>
                  <w10:wrap type="none"/>
                  <v:fill o:detectmouseclick="t" on="false"/>
                  <v:stroke color="#3465a4" joinstyle="round" endcap="flat"/>
                </v:shape>
                <v:shape id="shape_0" stroked="f" style="position:absolute;left:4364;top:5980;width:292;height:223" type="shapetype_202">
                  <v:textbox>
                    <w:txbxContent>
                      <w:p>
                        <w:pPr>
                          <w:overflowPunct w:val="false"/>
                          <w:bidi w:val="0"/>
                          <w:jc w:val="left"/>
                          <w:rPr/>
                        </w:pPr>
                        <w:r>
                          <w:rPr>
                            <w:sz w:val="19"/>
                            <w:b/>
                            <w:szCs w:val="19"/>
                            <w:bCs/>
                            <w:rFonts w:ascii="Arial" w:hAnsi="Arial" w:cs="Arial"/>
                            <w:color w:val="000000"/>
                          </w:rPr>
                          <w:t>CO</w:t>
                        </w:r>
                      </w:p>
                    </w:txbxContent>
                  </v:textbox>
                  <w10:wrap type="none"/>
                  <v:fill o:detectmouseclick="t" on="false"/>
                  <v:stroke color="#3465a4" joinstyle="round" endcap="flat"/>
                </v:shape>
                <v:shape id="shape_0" stroked="f" style="position:absolute;left:6207;top:5980;width:192;height:223" type="shapetype_202">
                  <v:textbox>
                    <w:txbxContent>
                      <w:p>
                        <w:pPr>
                          <w:overflowPunct w:val="false"/>
                          <w:bidi w:val="0"/>
                          <w:jc w:val="left"/>
                          <w:rPr/>
                        </w:pPr>
                        <w:r>
                          <w:rPr>
                            <w:sz w:val="19"/>
                            <w:szCs w:val="19"/>
                            <w:rFonts w:ascii="Arial" w:hAnsi="Arial" w:cs="Arial"/>
                            <w:color w:val="000000"/>
                          </w:rPr>
                          <w:t>5</w:t>
                        </w:r>
                      </w:p>
                    </w:txbxContent>
                  </v:textbox>
                  <w10:wrap type="none"/>
                  <v:fill o:detectmouseclick="t" on="false"/>
                  <v:stroke color="#3465a4" joinstyle="round" endcap="flat"/>
                </v:shape>
                <v:shape id="shape_0" stroked="f" style="position:absolute;left:7359;top:5980;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8729;top:5980;width:325;height:223" type="shapetype_202">
                  <v:textbox>
                    <w:txbxContent>
                      <w:p>
                        <w:pPr>
                          <w:overflowPunct w:val="false"/>
                          <w:bidi w:val="0"/>
                          <w:jc w:val="left"/>
                          <w:rPr/>
                        </w:pPr>
                        <w:r>
                          <w:rPr>
                            <w:sz w:val="19"/>
                            <w:szCs w:val="19"/>
                            <w:rFonts w:ascii="Arial" w:hAnsi="Arial" w:cs="Arial"/>
                            <w:color w:val="000000"/>
                          </w:rPr>
                          <w:t>300</w:t>
                        </w:r>
                      </w:p>
                    </w:txbxContent>
                  </v:textbox>
                  <w10:wrap type="none"/>
                  <v:fill o:detectmouseclick="t" on="false"/>
                  <v:stroke color="#3465a4" joinstyle="round" endcap="flat"/>
                </v:shape>
                <v:shape id="shape_0" stroked="f" style="position:absolute;left:9359;top:5980;width:217;height:223" type="shapetype_202">
                  <v:textbox>
                    <w:txbxContent>
                      <w:p>
                        <w:pPr>
                          <w:overflowPunct w:val="false"/>
                          <w:bidi w:val="0"/>
                          <w:jc w:val="left"/>
                          <w:rPr/>
                        </w:pPr>
                        <w:r>
                          <w:rPr>
                            <w:sz w:val="19"/>
                            <w:szCs w:val="19"/>
                            <w:rFonts w:ascii="Arial" w:hAnsi="Arial" w:cs="Arial"/>
                            <w:color w:val="000000"/>
                          </w:rPr>
                          <w:t>20</w:t>
                        </w:r>
                      </w:p>
                    </w:txbxContent>
                  </v:textbox>
                  <w10:wrap type="none"/>
                  <v:fill o:detectmouseclick="t" on="false"/>
                  <v:stroke color="#3465a4" joinstyle="round" endcap="flat"/>
                </v:shape>
                <v:shape id="shape_0" stroked="f" style="position:absolute;left:349;top:6226;width:2084;height:223" type="shapetype_202">
                  <v:textbox>
                    <w:txbxContent>
                      <w:p>
                        <w:pPr>
                          <w:overflowPunct w:val="false"/>
                          <w:bidi w:val="0"/>
                          <w:jc w:val="left"/>
                          <w:rPr/>
                        </w:pPr>
                        <w:r>
                          <w:rPr>
                            <w:sz w:val="19"/>
                            <w:szCs w:val="19"/>
                            <w:rFonts w:ascii="Arial" w:hAnsi="Arial" w:cs="Arial"/>
                            <w:color w:val="000000"/>
                          </w:rPr>
                          <w:t xml:space="preserve">Mecánica de los fluidos </w:t>
                        </w:r>
                      </w:p>
                    </w:txbxContent>
                  </v:textbox>
                  <w10:wrap type="none"/>
                  <v:fill o:detectmouseclick="t" on="false"/>
                  <v:stroke color="#3465a4" joinstyle="round" endcap="flat"/>
                </v:shape>
                <v:shape id="shape_0" stroked="f" style="position:absolute;left:4364;top:6226;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6226;width:192;height:223" type="shapetype_202">
                  <v:textbox>
                    <w:txbxContent>
                      <w:p>
                        <w:pPr>
                          <w:overflowPunct w:val="false"/>
                          <w:bidi w:val="0"/>
                          <w:jc w:val="left"/>
                          <w:rPr/>
                        </w:pPr>
                        <w:r>
                          <w:rPr>
                            <w:sz w:val="19"/>
                            <w:szCs w:val="19"/>
                            <w:rFonts w:ascii="Arial" w:hAnsi="Arial" w:cs="Arial"/>
                            <w:color w:val="000000"/>
                          </w:rPr>
                          <w:t>6</w:t>
                        </w:r>
                      </w:p>
                    </w:txbxContent>
                  </v:textbox>
                  <w10:wrap type="none"/>
                  <v:fill o:detectmouseclick="t" on="false"/>
                  <v:stroke color="#3465a4" joinstyle="round" endcap="flat"/>
                </v:shape>
                <v:shape id="shape_0" stroked="f" style="position:absolute;left:7359;top:6226;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6474;width:2133;height:223" type="shapetype_202">
                  <v:textbox>
                    <w:txbxContent>
                      <w:p>
                        <w:pPr>
                          <w:overflowPunct w:val="false"/>
                          <w:bidi w:val="0"/>
                          <w:jc w:val="left"/>
                          <w:rPr/>
                        </w:pPr>
                        <w:r>
                          <w:rPr>
                            <w:sz w:val="19"/>
                            <w:szCs w:val="19"/>
                            <w:rFonts w:ascii="Arial" w:hAnsi="Arial" w:cs="Arial"/>
                            <w:color w:val="000000"/>
                          </w:rPr>
                          <w:t>Mecánica y Mecanismos</w:t>
                        </w:r>
                      </w:p>
                    </w:txbxContent>
                  </v:textbox>
                  <w10:wrap type="none"/>
                  <v:fill o:detectmouseclick="t" on="false"/>
                  <v:stroke color="#3465a4" joinstyle="round" endcap="flat"/>
                </v:shape>
                <v:shape id="shape_0" stroked="f" style="position:absolute;left:4364;top:6474;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6474;width:192;height:223" type="shapetype_202">
                  <v:textbox>
                    <w:txbxContent>
                      <w:p>
                        <w:pPr>
                          <w:overflowPunct w:val="false"/>
                          <w:bidi w:val="0"/>
                          <w:jc w:val="left"/>
                          <w:rPr/>
                        </w:pPr>
                        <w:r>
                          <w:rPr>
                            <w:sz w:val="19"/>
                            <w:szCs w:val="19"/>
                            <w:rFonts w:ascii="Arial" w:hAnsi="Arial" w:cs="Arial"/>
                            <w:color w:val="000000"/>
                          </w:rPr>
                          <w:t>6</w:t>
                        </w:r>
                      </w:p>
                    </w:txbxContent>
                  </v:textbox>
                  <w10:wrap type="none"/>
                  <v:fill o:detectmouseclick="t" on="false"/>
                  <v:stroke color="#3465a4" joinstyle="round" endcap="flat"/>
                </v:shape>
                <v:shape id="shape_0" stroked="f" style="position:absolute;left:7359;top:6474;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6720;width:2666;height:223" type="shapetype_202">
                  <v:textbox>
                    <w:txbxContent>
                      <w:p>
                        <w:pPr>
                          <w:overflowPunct w:val="false"/>
                          <w:bidi w:val="0"/>
                          <w:jc w:val="left"/>
                          <w:rPr/>
                        </w:pPr>
                        <w:r>
                          <w:rPr>
                            <w:sz w:val="19"/>
                            <w:szCs w:val="19"/>
                            <w:rFonts w:ascii="Arial" w:hAnsi="Arial" w:cs="Arial"/>
                            <w:color w:val="000000"/>
                          </w:rPr>
                          <w:t>Electrónica General y Aplicada</w:t>
                        </w:r>
                      </w:p>
                    </w:txbxContent>
                  </v:textbox>
                  <w10:wrap type="none"/>
                  <v:fill o:detectmouseclick="t" on="false"/>
                  <v:stroke color="#3465a4" joinstyle="round" endcap="flat"/>
                </v:shape>
                <v:shape id="shape_0" stroked="f" style="position:absolute;left:4364;top:6720;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6720;width:192;height:223" type="shapetype_202">
                  <v:textbox>
                    <w:txbxContent>
                      <w:p>
                        <w:pPr>
                          <w:overflowPunct w:val="false"/>
                          <w:bidi w:val="0"/>
                          <w:jc w:val="left"/>
                          <w:rPr/>
                        </w:pPr>
                        <w:r>
                          <w:rPr>
                            <w:sz w:val="19"/>
                            <w:szCs w:val="19"/>
                            <w:rFonts w:ascii="Arial" w:hAnsi="Arial" w:cs="Arial"/>
                            <w:color w:val="000000"/>
                          </w:rPr>
                          <w:t>6</w:t>
                        </w:r>
                      </w:p>
                    </w:txbxContent>
                  </v:textbox>
                  <w10:wrap type="none"/>
                  <v:fill o:detectmouseclick="t" on="false"/>
                  <v:stroke color="#3465a4" joinstyle="round" endcap="flat"/>
                </v:shape>
                <v:shape id="shape_0" stroked="f" style="position:absolute;left:7359;top:6720;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6966;width:1927;height:223" type="shapetype_202">
                  <v:textbox>
                    <w:txbxContent>
                      <w:p>
                        <w:pPr>
                          <w:overflowPunct w:val="false"/>
                          <w:bidi w:val="0"/>
                          <w:jc w:val="left"/>
                          <w:rPr/>
                        </w:pPr>
                        <w:r>
                          <w:rPr>
                            <w:sz w:val="19"/>
                            <w:szCs w:val="19"/>
                            <w:rFonts w:ascii="Arial" w:hAnsi="Arial" w:cs="Arial"/>
                            <w:color w:val="000000"/>
                          </w:rPr>
                          <w:t>Operaciones Unitarias</w:t>
                        </w:r>
                      </w:p>
                    </w:txbxContent>
                  </v:textbox>
                  <w10:wrap type="none"/>
                  <v:fill o:detectmouseclick="t" on="false"/>
                  <v:stroke color="#3465a4" joinstyle="round" endcap="flat"/>
                </v:shape>
                <v:shape id="shape_0" stroked="f" style="position:absolute;left:4364;top:6966;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6966;width:192;height:223" type="shapetype_202">
                  <v:textbox>
                    <w:txbxContent>
                      <w:p>
                        <w:pPr>
                          <w:overflowPunct w:val="false"/>
                          <w:bidi w:val="0"/>
                          <w:jc w:val="left"/>
                          <w:rPr/>
                        </w:pPr>
                        <w:r>
                          <w:rPr>
                            <w:sz w:val="19"/>
                            <w:szCs w:val="19"/>
                            <w:rFonts w:ascii="Arial" w:hAnsi="Arial" w:cs="Arial"/>
                            <w:color w:val="000000"/>
                          </w:rPr>
                          <w:t>6</w:t>
                        </w:r>
                      </w:p>
                    </w:txbxContent>
                  </v:textbox>
                  <w10:wrap type="none"/>
                  <v:fill o:detectmouseclick="t" on="false"/>
                  <v:stroke color="#3465a4" joinstyle="round" endcap="flat"/>
                </v:shape>
                <v:shape id="shape_0" stroked="f" style="position:absolute;left:7359;top:6966;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7215;width:941;height:223" type="shapetype_202">
                  <v:textbox>
                    <w:txbxContent>
                      <w:p>
                        <w:pPr>
                          <w:overflowPunct w:val="false"/>
                          <w:bidi w:val="0"/>
                          <w:jc w:val="left"/>
                          <w:rPr/>
                        </w:pPr>
                        <w:r>
                          <w:rPr>
                            <w:sz w:val="19"/>
                            <w:b/>
                            <w:szCs w:val="19"/>
                            <w:bCs/>
                            <w:rFonts w:ascii="Arial" w:hAnsi="Arial" w:cs="Arial"/>
                            <w:color w:val="000000"/>
                          </w:rPr>
                          <w:t>Optativa 2</w:t>
                        </w:r>
                      </w:p>
                    </w:txbxContent>
                  </v:textbox>
                  <w10:wrap type="none"/>
                  <v:fill o:detectmouseclick="t" on="false"/>
                  <v:stroke color="#3465a4" joinstyle="round" endcap="flat"/>
                </v:shape>
                <v:shape id="shape_0" stroked="f" style="position:absolute;left:4364;top:7215;width:292;height:223" type="shapetype_202">
                  <v:textbox>
                    <w:txbxContent>
                      <w:p>
                        <w:pPr>
                          <w:overflowPunct w:val="false"/>
                          <w:bidi w:val="0"/>
                          <w:jc w:val="left"/>
                          <w:rPr/>
                        </w:pPr>
                        <w:r>
                          <w:rPr>
                            <w:sz w:val="19"/>
                            <w:b/>
                            <w:szCs w:val="19"/>
                            <w:bCs/>
                            <w:rFonts w:ascii="Arial" w:hAnsi="Arial" w:cs="Arial"/>
                            <w:color w:val="000000"/>
                          </w:rPr>
                          <w:t>CO</w:t>
                        </w:r>
                      </w:p>
                    </w:txbxContent>
                  </v:textbox>
                  <w10:wrap type="none"/>
                  <v:fill o:detectmouseclick="t" on="false"/>
                  <v:stroke color="#3465a4" joinstyle="round" endcap="flat"/>
                </v:shape>
                <v:shape id="shape_0" stroked="f" style="position:absolute;left:6207;top:7215;width:192;height:223" type="shapetype_202">
                  <v:textbox>
                    <w:txbxContent>
                      <w:p>
                        <w:pPr>
                          <w:overflowPunct w:val="false"/>
                          <w:bidi w:val="0"/>
                          <w:jc w:val="left"/>
                          <w:rPr/>
                        </w:pPr>
                        <w:r>
                          <w:rPr>
                            <w:sz w:val="19"/>
                            <w:szCs w:val="19"/>
                            <w:rFonts w:ascii="Arial" w:hAnsi="Arial" w:cs="Arial"/>
                            <w:color w:val="000000"/>
                          </w:rPr>
                          <w:t>6</w:t>
                        </w:r>
                      </w:p>
                    </w:txbxContent>
                  </v:textbox>
                  <w10:wrap type="none"/>
                  <v:fill o:detectmouseclick="t" on="false"/>
                  <v:stroke color="#3465a4" joinstyle="round" endcap="flat"/>
                </v:shape>
                <v:shape id="shape_0" stroked="f" style="position:absolute;left:7359;top:7215;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8729;top:7215;width:325;height:223" type="shapetype_202">
                  <v:textbox>
                    <w:txbxContent>
                      <w:p>
                        <w:pPr>
                          <w:overflowPunct w:val="false"/>
                          <w:bidi w:val="0"/>
                          <w:jc w:val="left"/>
                          <w:rPr/>
                        </w:pPr>
                        <w:r>
                          <w:rPr>
                            <w:sz w:val="19"/>
                            <w:szCs w:val="19"/>
                            <w:rFonts w:ascii="Arial" w:hAnsi="Arial" w:cs="Arial"/>
                            <w:color w:val="000000"/>
                          </w:rPr>
                          <w:t>390</w:t>
                        </w:r>
                      </w:p>
                    </w:txbxContent>
                  </v:textbox>
                  <w10:wrap type="none"/>
                  <v:fill o:detectmouseclick="t" on="false"/>
                  <v:stroke color="#3465a4" joinstyle="round" endcap="flat"/>
                </v:shape>
                <v:shape id="shape_0" stroked="f" style="position:absolute;left:9359;top:7215;width:217;height:223" type="shapetype_202">
                  <v:textbox>
                    <w:txbxContent>
                      <w:p>
                        <w:pPr>
                          <w:overflowPunct w:val="false"/>
                          <w:bidi w:val="0"/>
                          <w:jc w:val="left"/>
                          <w:rPr/>
                        </w:pPr>
                        <w:r>
                          <w:rPr>
                            <w:sz w:val="19"/>
                            <w:szCs w:val="19"/>
                            <w:rFonts w:ascii="Arial" w:hAnsi="Arial" w:cs="Arial"/>
                            <w:color w:val="000000"/>
                          </w:rPr>
                          <w:t>26</w:t>
                        </w:r>
                      </w:p>
                    </w:txbxContent>
                  </v:textbox>
                  <w10:wrap type="none"/>
                  <v:fill o:detectmouseclick="t" on="false"/>
                  <v:stroke color="#3465a4" joinstyle="round" endcap="flat"/>
                </v:shape>
                <v:shape id="shape_0" stroked="f" style="position:absolute;left:349;top:7461;width:2040;height:223" type="shapetype_202">
                  <v:textbox>
                    <w:txbxContent>
                      <w:p>
                        <w:pPr>
                          <w:overflowPunct w:val="false"/>
                          <w:bidi w:val="0"/>
                          <w:jc w:val="left"/>
                          <w:rPr/>
                        </w:pPr>
                        <w:r>
                          <w:rPr>
                            <w:sz w:val="19"/>
                            <w:szCs w:val="19"/>
                            <w:rFonts w:ascii="Arial" w:hAnsi="Arial" w:cs="Arial"/>
                            <w:color w:val="000000"/>
                          </w:rPr>
                          <w:t>Investigación Operativa</w:t>
                        </w:r>
                      </w:p>
                    </w:txbxContent>
                  </v:textbox>
                  <w10:wrap type="none"/>
                  <v:fill o:detectmouseclick="t" on="false"/>
                  <v:stroke color="#3465a4" joinstyle="round" endcap="flat"/>
                </v:shape>
                <v:shape id="shape_0" stroked="f" style="position:absolute;left:4364;top:7461;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7461;width:192;height:223" type="shapetype_202">
                  <v:textbox>
                    <w:txbxContent>
                      <w:p>
                        <w:pPr>
                          <w:overflowPunct w:val="false"/>
                          <w:bidi w:val="0"/>
                          <w:jc w:val="left"/>
                          <w:rPr/>
                        </w:pPr>
                        <w:r>
                          <w:rPr>
                            <w:sz w:val="19"/>
                            <w:szCs w:val="19"/>
                            <w:rFonts w:ascii="Arial" w:hAnsi="Arial" w:cs="Arial"/>
                            <w:color w:val="000000"/>
                          </w:rPr>
                          <w:t>7</w:t>
                        </w:r>
                      </w:p>
                    </w:txbxContent>
                  </v:textbox>
                  <w10:wrap type="none"/>
                  <v:fill o:detectmouseclick="t" on="false"/>
                  <v:stroke color="#3465a4" joinstyle="round" endcap="flat"/>
                </v:shape>
                <v:shape id="shape_0" stroked="f" style="position:absolute;left:7359;top:7461;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7915;top:8229;width:852;height:982" type="shapetype_202">
                  <v:textbox>
                    <w:txbxContent>
                      <w:p>
                        <w:pPr>
                          <w:overflowPunct w:val="false"/>
                          <w:bidi w:val="0"/>
                          <w:jc w:val="left"/>
                          <w:rPr/>
                        </w:pPr>
                        <w:r>
                          <w:rPr>
                            <w:sz w:val="85"/>
                            <w:szCs w:val="85"/>
                            <w:rFonts w:ascii="Arial" w:hAnsi="Arial" w:cs="Arial"/>
                            <w:color w:val="000000"/>
                          </w:rPr>
                          <w:t>4</w:t>
                        </w:r>
                      </w:p>
                    </w:txbxContent>
                  </v:textbox>
                  <w10:wrap type="none"/>
                  <v:fill o:detectmouseclick="t" on="false"/>
                  <v:stroke color="#3465a4" joinstyle="round" endcap="flat"/>
                </v:shape>
                <v:shape id="shape_0" stroked="f" style="position:absolute;left:349;top:7708;width:876;height:223" type="shapetype_202">
                  <v:textbox>
                    <w:txbxContent>
                      <w:p>
                        <w:pPr>
                          <w:overflowPunct w:val="false"/>
                          <w:bidi w:val="0"/>
                          <w:jc w:val="left"/>
                          <w:rPr/>
                        </w:pPr>
                        <w:r>
                          <w:rPr>
                            <w:sz w:val="19"/>
                            <w:szCs w:val="19"/>
                            <w:rFonts w:ascii="Arial" w:hAnsi="Arial" w:cs="Arial"/>
                            <w:color w:val="000000"/>
                          </w:rPr>
                          <w:t>Economía</w:t>
                        </w:r>
                      </w:p>
                    </w:txbxContent>
                  </v:textbox>
                  <w10:wrap type="none"/>
                  <v:fill o:detectmouseclick="t" on="false"/>
                  <v:stroke color="#3465a4" joinstyle="round" endcap="flat"/>
                </v:shape>
                <v:shape id="shape_0" stroked="f" style="position:absolute;left:4364;top:7708;width:292;height:223" type="shapetype_202">
                  <v:textbox>
                    <w:txbxContent>
                      <w:p>
                        <w:pPr>
                          <w:overflowPunct w:val="false"/>
                          <w:bidi w:val="0"/>
                          <w:jc w:val="left"/>
                          <w:rPr/>
                        </w:pPr>
                        <w:r>
                          <w:rPr>
                            <w:sz w:val="19"/>
                            <w:szCs w:val="19"/>
                            <w:rFonts w:ascii="Arial" w:hAnsi="Arial" w:cs="Arial"/>
                            <w:color w:val="000000"/>
                          </w:rPr>
                          <w:t>CO</w:t>
                        </w:r>
                      </w:p>
                    </w:txbxContent>
                  </v:textbox>
                  <w10:wrap type="none"/>
                  <v:fill o:detectmouseclick="t" on="false"/>
                  <v:stroke color="#3465a4" joinstyle="round" endcap="flat"/>
                </v:shape>
                <v:shape id="shape_0" stroked="f" style="position:absolute;left:6207;top:7708;width:192;height:223" type="shapetype_202">
                  <v:textbox>
                    <w:txbxContent>
                      <w:p>
                        <w:pPr>
                          <w:overflowPunct w:val="false"/>
                          <w:bidi w:val="0"/>
                          <w:jc w:val="left"/>
                          <w:rPr/>
                        </w:pPr>
                        <w:r>
                          <w:rPr>
                            <w:sz w:val="19"/>
                            <w:szCs w:val="19"/>
                            <w:rFonts w:ascii="Arial" w:hAnsi="Arial" w:cs="Arial"/>
                            <w:color w:val="000000"/>
                          </w:rPr>
                          <w:t>7</w:t>
                        </w:r>
                      </w:p>
                    </w:txbxContent>
                  </v:textbox>
                  <w10:wrap type="none"/>
                  <v:fill o:detectmouseclick="t" on="false"/>
                  <v:stroke color="#3465a4" joinstyle="round" endcap="flat"/>
                </v:shape>
                <v:shape id="shape_0" stroked="f" style="position:absolute;left:7359;top:7708;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7954;width:3185;height:223" type="shapetype_202">
                  <v:textbox>
                    <w:txbxContent>
                      <w:p>
                        <w:pPr>
                          <w:overflowPunct w:val="false"/>
                          <w:bidi w:val="0"/>
                          <w:jc w:val="left"/>
                          <w:rPr/>
                        </w:pPr>
                        <w:r>
                          <w:rPr>
                            <w:sz w:val="19"/>
                            <w:szCs w:val="19"/>
                            <w:rFonts w:ascii="Arial" w:hAnsi="Arial" w:cs="Arial"/>
                            <w:color w:val="000000"/>
                          </w:rPr>
                          <w:t>Técnicas y Herramientas Modernas I</w:t>
                        </w:r>
                      </w:p>
                    </w:txbxContent>
                  </v:textbox>
                  <w10:wrap type="none"/>
                  <v:fill o:detectmouseclick="t" on="false"/>
                  <v:stroke color="#3465a4" joinstyle="round" endcap="flat"/>
                </v:shape>
                <v:shape id="shape_0" stroked="f" style="position:absolute;left:4364;top:7954;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7954;width:192;height:223" type="shapetype_202">
                  <v:textbox>
                    <w:txbxContent>
                      <w:p>
                        <w:pPr>
                          <w:overflowPunct w:val="false"/>
                          <w:bidi w:val="0"/>
                          <w:jc w:val="left"/>
                          <w:rPr/>
                        </w:pPr>
                        <w:r>
                          <w:rPr>
                            <w:sz w:val="19"/>
                            <w:szCs w:val="19"/>
                            <w:rFonts w:ascii="Arial" w:hAnsi="Arial" w:cs="Arial"/>
                            <w:color w:val="000000"/>
                          </w:rPr>
                          <w:t>7</w:t>
                        </w:r>
                      </w:p>
                    </w:txbxContent>
                  </v:textbox>
                  <w10:wrap type="none"/>
                  <v:fill o:detectmouseclick="t" on="false"/>
                  <v:stroke color="#3465a4" joinstyle="round" endcap="flat"/>
                </v:shape>
                <v:shape id="shape_0" stroked="f" style="position:absolute;left:7359;top:7954;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8202;width:3115;height:223" type="shapetype_202">
                  <v:textbox>
                    <w:txbxContent>
                      <w:p>
                        <w:pPr>
                          <w:overflowPunct w:val="false"/>
                          <w:bidi w:val="0"/>
                          <w:jc w:val="left"/>
                          <w:rPr/>
                        </w:pPr>
                        <w:r>
                          <w:rPr>
                            <w:sz w:val="19"/>
                            <w:szCs w:val="19"/>
                            <w:rFonts w:ascii="Arial" w:hAnsi="Arial" w:cs="Arial"/>
                            <w:color w:val="000000"/>
                          </w:rPr>
                          <w:t>Equipos e Instalaciones Industriales</w:t>
                        </w:r>
                      </w:p>
                    </w:txbxContent>
                  </v:textbox>
                  <w10:wrap type="none"/>
                  <v:fill o:detectmouseclick="t" on="false"/>
                  <v:stroke color="#3465a4" joinstyle="round" endcap="flat"/>
                </v:shape>
                <v:shape id="shape_0" stroked="f" style="position:absolute;left:4364;top:8202;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8202;width:192;height:223" type="shapetype_202">
                  <v:textbox>
                    <w:txbxContent>
                      <w:p>
                        <w:pPr>
                          <w:overflowPunct w:val="false"/>
                          <w:bidi w:val="0"/>
                          <w:jc w:val="left"/>
                          <w:rPr/>
                        </w:pPr>
                        <w:r>
                          <w:rPr>
                            <w:sz w:val="19"/>
                            <w:szCs w:val="19"/>
                            <w:rFonts w:ascii="Arial" w:hAnsi="Arial" w:cs="Arial"/>
                            <w:color w:val="000000"/>
                          </w:rPr>
                          <w:t>7</w:t>
                        </w:r>
                      </w:p>
                    </w:txbxContent>
                  </v:textbox>
                  <w10:wrap type="none"/>
                  <v:fill o:detectmouseclick="t" on="false"/>
                  <v:stroke color="#3465a4" joinstyle="round" endcap="flat"/>
                </v:shape>
                <v:shape id="shape_0" stroked="f" style="position:absolute;left:7359;top:8202;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8448;width:2146;height:223" type="shapetype_202">
                  <v:textbox>
                    <w:txbxContent>
                      <w:p>
                        <w:pPr>
                          <w:overflowPunct w:val="false"/>
                          <w:bidi w:val="0"/>
                          <w:jc w:val="left"/>
                          <w:rPr/>
                        </w:pPr>
                        <w:r>
                          <w:rPr>
                            <w:sz w:val="19"/>
                            <w:szCs w:val="19"/>
                            <w:rFonts w:ascii="Arial" w:hAnsi="Arial" w:cs="Arial"/>
                            <w:color w:val="000000"/>
                          </w:rPr>
                          <w:t>Sistemas de Información</w:t>
                        </w:r>
                      </w:p>
                    </w:txbxContent>
                  </v:textbox>
                  <w10:wrap type="none"/>
                  <v:fill o:detectmouseclick="t" on="false"/>
                  <v:stroke color="#3465a4" joinstyle="round" endcap="flat"/>
                </v:shape>
                <v:shape id="shape_0" stroked="f" style="position:absolute;left:4364;top:8448;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8448;width:192;height:223" type="shapetype_202">
                  <v:textbox>
                    <w:txbxContent>
                      <w:p>
                        <w:pPr>
                          <w:overflowPunct w:val="false"/>
                          <w:bidi w:val="0"/>
                          <w:jc w:val="left"/>
                          <w:rPr/>
                        </w:pPr>
                        <w:r>
                          <w:rPr>
                            <w:sz w:val="19"/>
                            <w:szCs w:val="19"/>
                            <w:rFonts w:ascii="Arial" w:hAnsi="Arial" w:cs="Arial"/>
                            <w:color w:val="000000"/>
                          </w:rPr>
                          <w:t>7</w:t>
                        </w:r>
                      </w:p>
                    </w:txbxContent>
                  </v:textbox>
                  <w10:wrap type="none"/>
                  <v:fill o:detectmouseclick="t" on="false"/>
                  <v:stroke color="#3465a4" joinstyle="round" endcap="flat"/>
                </v:shape>
                <v:shape id="shape_0" stroked="f" style="position:absolute;left:7359;top:8448;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8729;top:8448;width:325;height:223" type="shapetype_202">
                  <v:textbox>
                    <w:txbxContent>
                      <w:p>
                        <w:pPr>
                          <w:overflowPunct w:val="false"/>
                          <w:bidi w:val="0"/>
                          <w:jc w:val="left"/>
                          <w:rPr/>
                        </w:pPr>
                        <w:r>
                          <w:rPr>
                            <w:sz w:val="19"/>
                            <w:szCs w:val="19"/>
                            <w:rFonts w:ascii="Arial" w:hAnsi="Arial" w:cs="Arial"/>
                            <w:color w:val="000000"/>
                          </w:rPr>
                          <w:t>420</w:t>
                        </w:r>
                      </w:p>
                    </w:txbxContent>
                  </v:textbox>
                  <w10:wrap type="none"/>
                  <v:fill o:detectmouseclick="t" on="false"/>
                  <v:stroke color="#3465a4" joinstyle="round" endcap="flat"/>
                </v:shape>
                <v:shape id="shape_0" stroked="f" style="position:absolute;left:9359;top:8448;width:217;height:223" type="shapetype_202">
                  <v:textbox>
                    <w:txbxContent>
                      <w:p>
                        <w:pPr>
                          <w:overflowPunct w:val="false"/>
                          <w:bidi w:val="0"/>
                          <w:jc w:val="left"/>
                          <w:rPr/>
                        </w:pPr>
                        <w:r>
                          <w:rPr>
                            <w:sz w:val="19"/>
                            <w:szCs w:val="19"/>
                            <w:rFonts w:ascii="Arial" w:hAnsi="Arial" w:cs="Arial"/>
                            <w:color w:val="000000"/>
                          </w:rPr>
                          <w:t>28</w:t>
                        </w:r>
                      </w:p>
                    </w:txbxContent>
                  </v:textbox>
                  <w10:wrap type="none"/>
                  <v:fill o:detectmouseclick="t" on="false"/>
                  <v:stroke color="#3465a4" joinstyle="round" endcap="flat"/>
                </v:shape>
                <v:shape id="shape_0" stroked="f" style="position:absolute;left:349;top:8697;width:1958;height:223" type="shapetype_202">
                  <v:textbox>
                    <w:txbxContent>
                      <w:p>
                        <w:pPr>
                          <w:overflowPunct w:val="false"/>
                          <w:bidi w:val="0"/>
                          <w:jc w:val="left"/>
                          <w:rPr/>
                        </w:pPr>
                        <w:r>
                          <w:rPr>
                            <w:sz w:val="19"/>
                            <w:szCs w:val="19"/>
                            <w:rFonts w:ascii="Arial" w:hAnsi="Arial" w:cs="Arial"/>
                            <w:color w:val="000000"/>
                          </w:rPr>
                          <w:t>Industrias y Servicios I</w:t>
                        </w:r>
                      </w:p>
                    </w:txbxContent>
                  </v:textbox>
                  <w10:wrap type="none"/>
                  <v:fill o:detectmouseclick="t" on="false"/>
                  <v:stroke color="#3465a4" joinstyle="round" endcap="flat"/>
                </v:shape>
                <v:shape id="shape_0" stroked="f" style="position:absolute;left:4364;top:8697;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8697;width:192;height:223" type="shapetype_202">
                  <v:textbox>
                    <w:txbxContent>
                      <w:p>
                        <w:pPr>
                          <w:overflowPunct w:val="false"/>
                          <w:bidi w:val="0"/>
                          <w:jc w:val="left"/>
                          <w:rPr/>
                        </w:pPr>
                        <w:r>
                          <w:rPr>
                            <w:sz w:val="19"/>
                            <w:szCs w:val="19"/>
                            <w:rFonts w:ascii="Arial" w:hAnsi="Arial" w:cs="Arial"/>
                            <w:color w:val="000000"/>
                          </w:rPr>
                          <w:t>8</w:t>
                        </w:r>
                      </w:p>
                    </w:txbxContent>
                  </v:textbox>
                  <w10:wrap type="none"/>
                  <v:fill o:detectmouseclick="t" on="false"/>
                  <v:stroke color="#3465a4" joinstyle="round" endcap="flat"/>
                </v:shape>
                <v:shape id="shape_0" stroked="f" style="position:absolute;left:7359;top:8697;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8943;width:1397;height:223" type="shapetype_202">
                  <v:textbox>
                    <w:txbxContent>
                      <w:p>
                        <w:pPr>
                          <w:overflowPunct w:val="false"/>
                          <w:bidi w:val="0"/>
                          <w:jc w:val="left"/>
                          <w:rPr/>
                        </w:pPr>
                        <w:r>
                          <w:rPr>
                            <w:sz w:val="19"/>
                            <w:szCs w:val="19"/>
                            <w:rFonts w:ascii="Arial" w:hAnsi="Arial" w:cs="Arial"/>
                            <w:color w:val="000000"/>
                          </w:rPr>
                          <w:t>Ingeniería Legal</w:t>
                        </w:r>
                      </w:p>
                    </w:txbxContent>
                  </v:textbox>
                  <w10:wrap type="none"/>
                  <v:fill o:detectmouseclick="t" on="false"/>
                  <v:stroke color="#3465a4" joinstyle="round" endcap="flat"/>
                </v:shape>
                <v:shape id="shape_0" stroked="f" style="position:absolute;left:4364;top:8943;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8943;width:192;height:223" type="shapetype_202">
                  <v:textbox>
                    <w:txbxContent>
                      <w:p>
                        <w:pPr>
                          <w:overflowPunct w:val="false"/>
                          <w:bidi w:val="0"/>
                          <w:jc w:val="left"/>
                          <w:rPr/>
                        </w:pPr>
                        <w:r>
                          <w:rPr>
                            <w:sz w:val="19"/>
                            <w:szCs w:val="19"/>
                            <w:rFonts w:ascii="Arial" w:hAnsi="Arial" w:cs="Arial"/>
                            <w:color w:val="000000"/>
                          </w:rPr>
                          <w:t>8</w:t>
                        </w:r>
                      </w:p>
                    </w:txbxContent>
                  </v:textbox>
                  <w10:wrap type="none"/>
                  <v:fill o:detectmouseclick="t" on="false"/>
                  <v:stroke color="#3465a4" joinstyle="round" endcap="flat"/>
                </v:shape>
                <v:shape id="shape_0" stroked="f" style="position:absolute;left:7359;top:8943;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9190;width:2707;height:223" type="shapetype_202">
                  <v:textbox>
                    <w:txbxContent>
                      <w:p>
                        <w:pPr>
                          <w:overflowPunct w:val="false"/>
                          <w:bidi w:val="0"/>
                          <w:jc w:val="left"/>
                          <w:rPr/>
                        </w:pPr>
                        <w:r>
                          <w:rPr>
                            <w:sz w:val="19"/>
                            <w:szCs w:val="19"/>
                            <w:rFonts w:ascii="Arial" w:hAnsi="Arial" w:cs="Arial"/>
                            <w:color w:val="000000"/>
                          </w:rPr>
                          <w:t>Administración de Operaciones</w:t>
                        </w:r>
                      </w:p>
                    </w:txbxContent>
                  </v:textbox>
                  <w10:wrap type="none"/>
                  <v:fill o:detectmouseclick="t" on="false"/>
                  <v:stroke color="#3465a4" joinstyle="round" endcap="flat"/>
                </v:shape>
                <v:shape id="shape_0" stroked="f" style="position:absolute;left:4364;top:9190;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9190;width:192;height:223" type="shapetype_202">
                  <v:textbox>
                    <w:txbxContent>
                      <w:p>
                        <w:pPr>
                          <w:overflowPunct w:val="false"/>
                          <w:bidi w:val="0"/>
                          <w:jc w:val="left"/>
                          <w:rPr/>
                        </w:pPr>
                        <w:r>
                          <w:rPr>
                            <w:sz w:val="19"/>
                            <w:szCs w:val="19"/>
                            <w:rFonts w:ascii="Arial" w:hAnsi="Arial" w:cs="Arial"/>
                            <w:color w:val="000000"/>
                          </w:rPr>
                          <w:t>8</w:t>
                        </w:r>
                      </w:p>
                    </w:txbxContent>
                  </v:textbox>
                  <w10:wrap type="none"/>
                  <v:fill o:detectmouseclick="t" on="false"/>
                  <v:stroke color="#3465a4" joinstyle="round" endcap="flat"/>
                </v:shape>
                <v:shape id="shape_0" stroked="f" style="position:absolute;left:7359;top:9190;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9436;width:3252;height:223" type="shapetype_202">
                  <v:textbox>
                    <w:txbxContent>
                      <w:p>
                        <w:pPr>
                          <w:overflowPunct w:val="false"/>
                          <w:bidi w:val="0"/>
                          <w:jc w:val="left"/>
                          <w:rPr/>
                        </w:pPr>
                        <w:r>
                          <w:rPr>
                            <w:sz w:val="19"/>
                            <w:szCs w:val="19"/>
                            <w:rFonts w:ascii="Arial" w:hAnsi="Arial" w:cs="Arial"/>
                            <w:color w:val="000000"/>
                          </w:rPr>
                          <w:t>Instrumentación y Control Automático</w:t>
                        </w:r>
                      </w:p>
                    </w:txbxContent>
                  </v:textbox>
                  <w10:wrap type="none"/>
                  <v:fill o:detectmouseclick="t" on="false"/>
                  <v:stroke color="#3465a4" joinstyle="round" endcap="flat"/>
                </v:shape>
                <v:shape id="shape_0" stroked="f" style="position:absolute;left:4364;top:9436;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9436;width:192;height:223" type="shapetype_202">
                  <v:textbox>
                    <w:txbxContent>
                      <w:p>
                        <w:pPr>
                          <w:overflowPunct w:val="false"/>
                          <w:bidi w:val="0"/>
                          <w:jc w:val="left"/>
                          <w:rPr/>
                        </w:pPr>
                        <w:r>
                          <w:rPr>
                            <w:sz w:val="19"/>
                            <w:szCs w:val="19"/>
                            <w:rFonts w:ascii="Arial" w:hAnsi="Arial" w:cs="Arial"/>
                            <w:color w:val="000000"/>
                          </w:rPr>
                          <w:t>8</w:t>
                        </w:r>
                      </w:p>
                    </w:txbxContent>
                  </v:textbox>
                  <w10:wrap type="none"/>
                  <v:fill o:detectmouseclick="t" on="false"/>
                  <v:stroke color="#3465a4" joinstyle="round" endcap="flat"/>
                </v:shape>
                <v:shape id="shape_0" stroked="f" style="position:absolute;left:7359;top:9436;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9682;width:941;height:223" type="shapetype_202">
                  <v:textbox>
                    <w:txbxContent>
                      <w:p>
                        <w:pPr>
                          <w:overflowPunct w:val="false"/>
                          <w:bidi w:val="0"/>
                          <w:jc w:val="left"/>
                          <w:rPr/>
                        </w:pPr>
                        <w:r>
                          <w:rPr>
                            <w:sz w:val="19"/>
                            <w:b/>
                            <w:szCs w:val="19"/>
                            <w:bCs/>
                            <w:rFonts w:ascii="Arial" w:hAnsi="Arial" w:cs="Arial"/>
                            <w:color w:val="000000"/>
                          </w:rPr>
                          <w:t>Optativa 3</w:t>
                        </w:r>
                      </w:p>
                    </w:txbxContent>
                  </v:textbox>
                  <w10:wrap type="none"/>
                  <v:fill o:detectmouseclick="t" on="false"/>
                  <v:stroke color="#3465a4" joinstyle="round" endcap="flat"/>
                </v:shape>
                <v:shape id="shape_0" stroked="f" style="position:absolute;left:4364;top:9682;width:292;height:223" type="shapetype_202">
                  <v:textbox>
                    <w:txbxContent>
                      <w:p>
                        <w:pPr>
                          <w:overflowPunct w:val="false"/>
                          <w:bidi w:val="0"/>
                          <w:jc w:val="left"/>
                          <w:rPr/>
                        </w:pPr>
                        <w:r>
                          <w:rPr>
                            <w:sz w:val="19"/>
                            <w:b/>
                            <w:szCs w:val="19"/>
                            <w:bCs/>
                            <w:rFonts w:ascii="Arial" w:hAnsi="Arial" w:cs="Arial"/>
                            <w:color w:val="000000"/>
                          </w:rPr>
                          <w:t>CO</w:t>
                        </w:r>
                      </w:p>
                    </w:txbxContent>
                  </v:textbox>
                  <w10:wrap type="none"/>
                  <v:fill o:detectmouseclick="t" on="false"/>
                  <v:stroke color="#3465a4" joinstyle="round" endcap="flat"/>
                </v:shape>
                <v:shape id="shape_0" stroked="f" style="position:absolute;left:6207;top:9682;width:192;height:223" type="shapetype_202">
                  <v:textbox>
                    <w:txbxContent>
                      <w:p>
                        <w:pPr>
                          <w:overflowPunct w:val="false"/>
                          <w:bidi w:val="0"/>
                          <w:jc w:val="left"/>
                          <w:rPr/>
                        </w:pPr>
                        <w:r>
                          <w:rPr>
                            <w:sz w:val="19"/>
                            <w:szCs w:val="19"/>
                            <w:rFonts w:ascii="Arial" w:hAnsi="Arial" w:cs="Arial"/>
                            <w:color w:val="000000"/>
                          </w:rPr>
                          <w:t>8</w:t>
                        </w:r>
                      </w:p>
                    </w:txbxContent>
                  </v:textbox>
                  <w10:wrap type="none"/>
                  <v:fill o:detectmouseclick="t" on="false"/>
                  <v:stroke color="#3465a4" joinstyle="round" endcap="flat"/>
                </v:shape>
                <v:shape id="shape_0" stroked="f" style="position:absolute;left:7359;top:9682;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8729;top:9682;width:325;height:223" type="shapetype_202">
                  <v:textbox>
                    <w:txbxContent>
                      <w:p>
                        <w:pPr>
                          <w:overflowPunct w:val="false"/>
                          <w:bidi w:val="0"/>
                          <w:jc w:val="left"/>
                          <w:rPr/>
                        </w:pPr>
                        <w:r>
                          <w:rPr>
                            <w:sz w:val="19"/>
                            <w:szCs w:val="19"/>
                            <w:rFonts w:ascii="Arial" w:hAnsi="Arial" w:cs="Arial"/>
                            <w:color w:val="000000"/>
                          </w:rPr>
                          <w:t>360</w:t>
                        </w:r>
                      </w:p>
                    </w:txbxContent>
                  </v:textbox>
                  <w10:wrap type="none"/>
                  <v:fill o:detectmouseclick="t" on="false"/>
                  <v:stroke color="#3465a4" joinstyle="round" endcap="flat"/>
                </v:shape>
                <v:shape id="shape_0" stroked="f" style="position:absolute;left:9359;top:9682;width:217;height:223" type="shapetype_202">
                  <v:textbox>
                    <w:txbxContent>
                      <w:p>
                        <w:pPr>
                          <w:overflowPunct w:val="false"/>
                          <w:bidi w:val="0"/>
                          <w:jc w:val="left"/>
                          <w:rPr/>
                        </w:pPr>
                        <w:r>
                          <w:rPr>
                            <w:sz w:val="19"/>
                            <w:szCs w:val="19"/>
                            <w:rFonts w:ascii="Arial" w:hAnsi="Arial" w:cs="Arial"/>
                            <w:color w:val="000000"/>
                          </w:rPr>
                          <w:t>24</w:t>
                        </w:r>
                      </w:p>
                    </w:txbxContent>
                  </v:textbox>
                  <w10:wrap type="none"/>
                  <v:fill o:detectmouseclick="t" on="false"/>
                  <v:stroke color="#3465a4" joinstyle="round" endcap="flat"/>
                </v:shape>
                <v:shape id="shape_0" stroked="f" style="position:absolute;left:349;top:9930;width:2127;height:223" type="shapetype_202">
                  <v:textbox>
                    <w:txbxContent>
                      <w:p>
                        <w:pPr>
                          <w:overflowPunct w:val="false"/>
                          <w:bidi w:val="0"/>
                          <w:jc w:val="left"/>
                          <w:rPr/>
                        </w:pPr>
                        <w:r>
                          <w:rPr>
                            <w:sz w:val="19"/>
                            <w:szCs w:val="19"/>
                            <w:rFonts w:ascii="Arial" w:hAnsi="Arial" w:cs="Arial"/>
                            <w:color w:val="000000"/>
                          </w:rPr>
                          <w:t>Gestión de las Personas</w:t>
                        </w:r>
                      </w:p>
                    </w:txbxContent>
                  </v:textbox>
                  <w10:wrap type="none"/>
                  <v:fill o:detectmouseclick="t" on="false"/>
                  <v:stroke color="#3465a4" joinstyle="round" endcap="flat"/>
                </v:shape>
                <v:shape id="shape_0" stroked="f" style="position:absolute;left:4364;top:9930;width:292;height:223" type="shapetype_202">
                  <v:textbox>
                    <w:txbxContent>
                      <w:p>
                        <w:pPr>
                          <w:overflowPunct w:val="false"/>
                          <w:bidi w:val="0"/>
                          <w:jc w:val="left"/>
                          <w:rPr/>
                        </w:pPr>
                        <w:r>
                          <w:rPr>
                            <w:sz w:val="19"/>
                            <w:szCs w:val="19"/>
                            <w:rFonts w:ascii="Arial" w:hAnsi="Arial" w:cs="Arial"/>
                            <w:color w:val="000000"/>
                          </w:rPr>
                          <w:t>CO</w:t>
                        </w:r>
                      </w:p>
                    </w:txbxContent>
                  </v:textbox>
                  <w10:wrap type="none"/>
                  <v:fill o:detectmouseclick="t" on="false"/>
                  <v:stroke color="#3465a4" joinstyle="round" endcap="flat"/>
                </v:shape>
                <v:shape id="shape_0" stroked="f" style="position:absolute;left:6207;top:9930;width:192;height:223" type="shapetype_202">
                  <v:textbox>
                    <w:txbxContent>
                      <w:p>
                        <w:pPr>
                          <w:overflowPunct w:val="false"/>
                          <w:bidi w:val="0"/>
                          <w:jc w:val="left"/>
                          <w:rPr/>
                        </w:pPr>
                        <w:r>
                          <w:rPr>
                            <w:sz w:val="19"/>
                            <w:szCs w:val="19"/>
                            <w:rFonts w:ascii="Arial" w:hAnsi="Arial" w:cs="Arial"/>
                            <w:color w:val="000000"/>
                          </w:rPr>
                          <w:t>9</w:t>
                        </w:r>
                      </w:p>
                    </w:txbxContent>
                  </v:textbox>
                  <w10:wrap type="none"/>
                  <v:fill o:detectmouseclick="t" on="false"/>
                  <v:stroke color="#3465a4" joinstyle="round" endcap="flat"/>
                </v:shape>
                <v:shape id="shape_0" stroked="f" style="position:absolute;left:7359;top:9930;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7915;top:10697;width:852;height:982" type="shapetype_202">
                  <v:textbox>
                    <w:txbxContent>
                      <w:p>
                        <w:pPr>
                          <w:overflowPunct w:val="false"/>
                          <w:bidi w:val="0"/>
                          <w:jc w:val="left"/>
                          <w:rPr/>
                        </w:pPr>
                        <w:r>
                          <w:rPr>
                            <w:sz w:val="85"/>
                            <w:szCs w:val="85"/>
                            <w:rFonts w:ascii="Arial" w:hAnsi="Arial" w:cs="Arial"/>
                            <w:color w:val="000000"/>
                          </w:rPr>
                          <w:t>5</w:t>
                        </w:r>
                      </w:p>
                    </w:txbxContent>
                  </v:textbox>
                  <w10:wrap type="none"/>
                  <v:fill o:detectmouseclick="t" on="false"/>
                  <v:stroke color="#3465a4" joinstyle="round" endcap="flat"/>
                </v:shape>
                <v:shape id="shape_0" stroked="f" style="position:absolute;left:349;top:10176;width:1481;height:223" type="shapetype_202">
                  <v:textbox>
                    <w:txbxContent>
                      <w:p>
                        <w:pPr>
                          <w:overflowPunct w:val="false"/>
                          <w:bidi w:val="0"/>
                          <w:jc w:val="left"/>
                          <w:rPr/>
                        </w:pPr>
                        <w:r>
                          <w:rPr>
                            <w:sz w:val="19"/>
                            <w:szCs w:val="19"/>
                            <w:rFonts w:ascii="Arial" w:hAnsi="Arial" w:cs="Arial"/>
                            <w:color w:val="000000"/>
                          </w:rPr>
                          <w:t>Comercialización</w:t>
                        </w:r>
                      </w:p>
                    </w:txbxContent>
                  </v:textbox>
                  <w10:wrap type="none"/>
                  <v:fill o:detectmouseclick="t" on="false"/>
                  <v:stroke color="#3465a4" joinstyle="round" endcap="flat"/>
                </v:shape>
                <v:shape id="shape_0" stroked="f" style="position:absolute;left:4364;top:10176;width:292;height:223" type="shapetype_202">
                  <v:textbox>
                    <w:txbxContent>
                      <w:p>
                        <w:pPr>
                          <w:overflowPunct w:val="false"/>
                          <w:bidi w:val="0"/>
                          <w:jc w:val="left"/>
                          <w:rPr/>
                        </w:pPr>
                        <w:r>
                          <w:rPr>
                            <w:sz w:val="19"/>
                            <w:szCs w:val="19"/>
                            <w:rFonts w:ascii="Arial" w:hAnsi="Arial" w:cs="Arial"/>
                            <w:color w:val="000000"/>
                          </w:rPr>
                          <w:t>CO</w:t>
                        </w:r>
                      </w:p>
                    </w:txbxContent>
                  </v:textbox>
                  <w10:wrap type="none"/>
                  <v:fill o:detectmouseclick="t" on="false"/>
                  <v:stroke color="#3465a4" joinstyle="round" endcap="flat"/>
                </v:shape>
                <v:shape id="shape_0" stroked="f" style="position:absolute;left:6207;top:10176;width:192;height:223" type="shapetype_202">
                  <v:textbox>
                    <w:txbxContent>
                      <w:p>
                        <w:pPr>
                          <w:overflowPunct w:val="false"/>
                          <w:bidi w:val="0"/>
                          <w:jc w:val="left"/>
                          <w:rPr/>
                        </w:pPr>
                        <w:r>
                          <w:rPr>
                            <w:sz w:val="19"/>
                            <w:szCs w:val="19"/>
                            <w:rFonts w:ascii="Arial" w:hAnsi="Arial" w:cs="Arial"/>
                            <w:color w:val="000000"/>
                          </w:rPr>
                          <w:t>9</w:t>
                        </w:r>
                      </w:p>
                    </w:txbxContent>
                  </v:textbox>
                  <w10:wrap type="none"/>
                  <v:fill o:detectmouseclick="t" on="false"/>
                  <v:stroke color="#3465a4" joinstyle="round" endcap="flat"/>
                </v:shape>
                <v:shape id="shape_0" stroked="f" style="position:absolute;left:7359;top:10176;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10425;width:1992;height:223" type="shapetype_202">
                  <v:textbox>
                    <w:txbxContent>
                      <w:p>
                        <w:pPr>
                          <w:overflowPunct w:val="false"/>
                          <w:bidi w:val="0"/>
                          <w:jc w:val="left"/>
                          <w:rPr/>
                        </w:pPr>
                        <w:r>
                          <w:rPr>
                            <w:sz w:val="19"/>
                            <w:szCs w:val="19"/>
                            <w:rFonts w:ascii="Arial" w:hAnsi="Arial" w:cs="Arial"/>
                            <w:color w:val="000000"/>
                          </w:rPr>
                          <w:t>Finanzas de Empresas</w:t>
                        </w:r>
                      </w:p>
                    </w:txbxContent>
                  </v:textbox>
                  <w10:wrap type="none"/>
                  <v:fill o:detectmouseclick="t" on="false"/>
                  <v:stroke color="#3465a4" joinstyle="round" endcap="flat"/>
                </v:shape>
                <v:shape id="shape_0" stroked="f" style="position:absolute;left:4364;top:10425;width:292;height:223" type="shapetype_202">
                  <v:textbox>
                    <w:txbxContent>
                      <w:p>
                        <w:pPr>
                          <w:overflowPunct w:val="false"/>
                          <w:bidi w:val="0"/>
                          <w:jc w:val="left"/>
                          <w:rPr/>
                        </w:pPr>
                        <w:r>
                          <w:rPr>
                            <w:sz w:val="19"/>
                            <w:szCs w:val="19"/>
                            <w:rFonts w:ascii="Arial" w:hAnsi="Arial" w:cs="Arial"/>
                            <w:color w:val="000000"/>
                          </w:rPr>
                          <w:t>CO</w:t>
                        </w:r>
                      </w:p>
                    </w:txbxContent>
                  </v:textbox>
                  <w10:wrap type="none"/>
                  <v:fill o:detectmouseclick="t" on="false"/>
                  <v:stroke color="#3465a4" joinstyle="round" endcap="flat"/>
                </v:shape>
                <v:shape id="shape_0" stroked="f" style="position:absolute;left:6207;top:10425;width:192;height:223" type="shapetype_202">
                  <v:textbox>
                    <w:txbxContent>
                      <w:p>
                        <w:pPr>
                          <w:overflowPunct w:val="false"/>
                          <w:bidi w:val="0"/>
                          <w:jc w:val="left"/>
                          <w:rPr/>
                        </w:pPr>
                        <w:r>
                          <w:rPr>
                            <w:sz w:val="19"/>
                            <w:szCs w:val="19"/>
                            <w:rFonts w:ascii="Arial" w:hAnsi="Arial" w:cs="Arial"/>
                            <w:color w:val="000000"/>
                          </w:rPr>
                          <w:t>9</w:t>
                        </w:r>
                      </w:p>
                    </w:txbxContent>
                  </v:textbox>
                  <w10:wrap type="none"/>
                  <v:fill o:detectmouseclick="t" on="false"/>
                  <v:stroke color="#3465a4" joinstyle="round" endcap="flat"/>
                </v:shape>
                <v:shape id="shape_0" stroked="f" style="position:absolute;left:7359;top:10425;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10671;width:2873;height:223" type="shapetype_202">
                  <v:textbox>
                    <w:txbxContent>
                      <w:p>
                        <w:pPr>
                          <w:overflowPunct w:val="false"/>
                          <w:bidi w:val="0"/>
                          <w:jc w:val="left"/>
                          <w:rPr/>
                        </w:pPr>
                        <w:r>
                          <w:rPr>
                            <w:sz w:val="19"/>
                            <w:szCs w:val="19"/>
                            <w:rFonts w:ascii="Arial" w:hAnsi="Arial" w:cs="Arial"/>
                            <w:color w:val="000000"/>
                          </w:rPr>
                          <w:t>Práctica Profesional Supervisada</w:t>
                        </w:r>
                      </w:p>
                    </w:txbxContent>
                  </v:textbox>
                  <w10:wrap type="none"/>
                  <v:fill o:detectmouseclick="t" on="false"/>
                  <v:stroke color="#3465a4" joinstyle="round" endcap="flat"/>
                </v:shape>
                <v:shape id="shape_0" stroked="f" style="position:absolute;left:4364;top:10671;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10671;width:192;height:223" type="shapetype_202">
                  <v:textbox>
                    <w:txbxContent>
                      <w:p>
                        <w:pPr>
                          <w:overflowPunct w:val="false"/>
                          <w:bidi w:val="0"/>
                          <w:jc w:val="left"/>
                          <w:rPr/>
                        </w:pPr>
                        <w:r>
                          <w:rPr>
                            <w:sz w:val="19"/>
                            <w:szCs w:val="19"/>
                            <w:rFonts w:ascii="Arial" w:hAnsi="Arial" w:cs="Arial"/>
                            <w:color w:val="000000"/>
                          </w:rPr>
                          <w:t>9</w:t>
                        </w:r>
                      </w:p>
                    </w:txbxContent>
                  </v:textbox>
                  <w10:wrap type="none"/>
                  <v:fill o:detectmouseclick="t" on="false"/>
                  <v:stroke color="#3465a4" joinstyle="round" endcap="flat"/>
                </v:shape>
                <v:shape id="shape_0" stroked="f" style="position:absolute;left:7253;top:10671;width:325;height:223" type="shapetype_202">
                  <v:textbox>
                    <w:txbxContent>
                      <w:p>
                        <w:pPr>
                          <w:overflowPunct w:val="false"/>
                          <w:bidi w:val="0"/>
                          <w:jc w:val="left"/>
                          <w:rPr/>
                        </w:pPr>
                        <w:r>
                          <w:rPr>
                            <w:sz w:val="19"/>
                            <w:szCs w:val="19"/>
                            <w:rFonts w:ascii="Arial" w:hAnsi="Arial" w:cs="Arial"/>
                            <w:color w:val="000000"/>
                          </w:rPr>
                          <w:t>356</w:t>
                        </w:r>
                      </w:p>
                    </w:txbxContent>
                  </v:textbox>
                  <w10:wrap type="none"/>
                  <v:fill o:detectmouseclick="t" on="false"/>
                  <v:stroke color="#3465a4" joinstyle="round" endcap="flat"/>
                </v:shape>
                <v:shape id="shape_0" stroked="f" style="position:absolute;left:349;top:10918;width:1810;height:223" type="shapetype_202">
                  <v:textbox>
                    <w:txbxContent>
                      <w:p>
                        <w:pPr>
                          <w:overflowPunct w:val="false"/>
                          <w:bidi w:val="0"/>
                          <w:jc w:val="left"/>
                          <w:rPr/>
                        </w:pPr>
                        <w:r>
                          <w:rPr>
                            <w:sz w:val="19"/>
                            <w:szCs w:val="19"/>
                            <w:rFonts w:ascii="Arial" w:hAnsi="Arial" w:cs="Arial"/>
                            <w:color w:val="000000"/>
                          </w:rPr>
                          <w:t>Tecnología Industrial</w:t>
                        </w:r>
                      </w:p>
                    </w:txbxContent>
                  </v:textbox>
                  <w10:wrap type="none"/>
                  <v:fill o:detectmouseclick="t" on="false"/>
                  <v:stroke color="#3465a4" joinstyle="round" endcap="flat"/>
                </v:shape>
                <v:shape id="shape_0" stroked="f" style="position:absolute;left:4364;top:10918;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207;top:10918;width:192;height:223" type="shapetype_202">
                  <v:textbox>
                    <w:txbxContent>
                      <w:p>
                        <w:pPr>
                          <w:overflowPunct w:val="false"/>
                          <w:bidi w:val="0"/>
                          <w:jc w:val="left"/>
                          <w:rPr/>
                        </w:pPr>
                        <w:r>
                          <w:rPr>
                            <w:sz w:val="19"/>
                            <w:szCs w:val="19"/>
                            <w:rFonts w:ascii="Arial" w:hAnsi="Arial" w:cs="Arial"/>
                            <w:color w:val="000000"/>
                          </w:rPr>
                          <w:t>9</w:t>
                        </w:r>
                      </w:p>
                    </w:txbxContent>
                  </v:textbox>
                  <w10:wrap type="none"/>
                  <v:fill o:detectmouseclick="t" on="false"/>
                  <v:stroke color="#3465a4" joinstyle="round" endcap="flat"/>
                </v:shape>
                <v:shape id="shape_0" stroked="f" style="position:absolute;left:7359;top:10918;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8729;top:10918;width:325;height:223" type="shapetype_202">
                  <v:textbox>
                    <w:txbxContent>
                      <w:p>
                        <w:pPr>
                          <w:overflowPunct w:val="false"/>
                          <w:bidi w:val="0"/>
                          <w:jc w:val="left"/>
                          <w:rPr/>
                        </w:pPr>
                        <w:r>
                          <w:rPr>
                            <w:sz w:val="19"/>
                            <w:szCs w:val="19"/>
                            <w:rFonts w:ascii="Arial" w:hAnsi="Arial" w:cs="Arial"/>
                            <w:color w:val="000000"/>
                          </w:rPr>
                          <w:t>270</w:t>
                        </w:r>
                      </w:p>
                    </w:txbxContent>
                  </v:textbox>
                  <w10:wrap type="none"/>
                  <v:fill o:detectmouseclick="t" on="false"/>
                  <v:stroke color="#3465a4" joinstyle="round" endcap="flat"/>
                </v:shape>
                <v:shape id="shape_0" stroked="f" style="position:absolute;left:9359;top:10918;width:217;height:223" type="shapetype_202">
                  <v:textbox>
                    <w:txbxContent>
                      <w:p>
                        <w:pPr>
                          <w:overflowPunct w:val="false"/>
                          <w:bidi w:val="0"/>
                          <w:jc w:val="left"/>
                          <w:rPr/>
                        </w:pPr>
                        <w:r>
                          <w:rPr>
                            <w:sz w:val="19"/>
                            <w:szCs w:val="19"/>
                            <w:rFonts w:ascii="Arial" w:hAnsi="Arial" w:cs="Arial"/>
                            <w:color w:val="000000"/>
                          </w:rPr>
                          <w:t>18</w:t>
                        </w:r>
                      </w:p>
                    </w:txbxContent>
                  </v:textbox>
                  <w10:wrap type="none"/>
                  <v:fill o:detectmouseclick="t" on="false"/>
                  <v:stroke color="#3465a4" joinstyle="round" endcap="flat"/>
                </v:shape>
                <v:shape id="shape_0" stroked="f" style="position:absolute;left:349;top:11164;width:2321;height:223" type="shapetype_202">
                  <v:textbox>
                    <w:txbxContent>
                      <w:p>
                        <w:pPr>
                          <w:overflowPunct w:val="false"/>
                          <w:bidi w:val="0"/>
                          <w:jc w:val="left"/>
                          <w:rPr/>
                        </w:pPr>
                        <w:r>
                          <w:rPr>
                            <w:sz w:val="19"/>
                            <w:szCs w:val="19"/>
                            <w:rFonts w:ascii="Arial" w:hAnsi="Arial" w:cs="Arial"/>
                            <w:color w:val="000000"/>
                          </w:rPr>
                          <w:t>Proyecto Final de Estudios</w:t>
                        </w:r>
                      </w:p>
                    </w:txbxContent>
                  </v:textbox>
                  <w10:wrap type="none"/>
                  <v:fill o:detectmouseclick="t" on="false"/>
                  <v:stroke color="#3465a4" joinstyle="round" endcap="flat"/>
                </v:shape>
                <v:shape id="shape_0" stroked="f" style="position:absolute;left:4364;top:11164;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099;top:11164;width:217;height:223" type="shapetype_202">
                  <v:textbox>
                    <w:txbxContent>
                      <w:p>
                        <w:pPr>
                          <w:overflowPunct w:val="false"/>
                          <w:bidi w:val="0"/>
                          <w:jc w:val="left"/>
                          <w:rPr/>
                        </w:pPr>
                        <w:r>
                          <w:rPr>
                            <w:sz w:val="19"/>
                            <w:szCs w:val="19"/>
                            <w:rFonts w:ascii="Arial" w:hAnsi="Arial" w:cs="Arial"/>
                            <w:color w:val="000000"/>
                          </w:rPr>
                          <w:t>10</w:t>
                        </w:r>
                      </w:p>
                    </w:txbxContent>
                  </v:textbox>
                  <w10:wrap type="none"/>
                  <v:fill o:detectmouseclick="t" on="false"/>
                  <v:stroke color="#3465a4" joinstyle="round" endcap="flat"/>
                </v:shape>
                <v:shape id="shape_0" stroked="f" style="position:absolute;left:7253;top:11164;width:325;height:223" type="shapetype_202">
                  <v:textbox>
                    <w:txbxContent>
                      <w:p>
                        <w:pPr>
                          <w:overflowPunct w:val="false"/>
                          <w:bidi w:val="0"/>
                          <w:jc w:val="left"/>
                          <w:rPr/>
                        </w:pPr>
                        <w:r>
                          <w:rPr>
                            <w:sz w:val="19"/>
                            <w:szCs w:val="19"/>
                            <w:rFonts w:ascii="Arial" w:hAnsi="Arial" w:cs="Arial"/>
                            <w:color w:val="000000"/>
                          </w:rPr>
                          <w:t>200</w:t>
                        </w:r>
                      </w:p>
                    </w:txbxContent>
                  </v:textbox>
                  <w10:wrap type="none"/>
                  <v:fill o:detectmouseclick="t" on="false"/>
                  <v:stroke color="#3465a4" joinstyle="round" endcap="flat"/>
                </v:shape>
                <v:shape id="shape_0" stroked="f" style="position:absolute;left:349;top:11413;width:1862;height:223" type="shapetype_202">
                  <v:textbox>
                    <w:txbxContent>
                      <w:p>
                        <w:pPr>
                          <w:overflowPunct w:val="false"/>
                          <w:bidi w:val="0"/>
                          <w:jc w:val="left"/>
                          <w:rPr/>
                        </w:pPr>
                        <w:r>
                          <w:rPr>
                            <w:sz w:val="19"/>
                            <w:szCs w:val="19"/>
                            <w:rFonts w:ascii="Arial" w:hAnsi="Arial" w:cs="Arial"/>
                            <w:color w:val="000000"/>
                          </w:rPr>
                          <w:t>Gestión de la Calidad</w:t>
                        </w:r>
                      </w:p>
                    </w:txbxContent>
                  </v:textbox>
                  <w10:wrap type="none"/>
                  <v:fill o:detectmouseclick="t" on="false"/>
                  <v:stroke color="#3465a4" joinstyle="round" endcap="flat"/>
                </v:shape>
                <v:shape id="shape_0" stroked="f" style="position:absolute;left:4364;top:11413;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099;top:11413;width:217;height:223" type="shapetype_202">
                  <v:textbox>
                    <w:txbxContent>
                      <w:p>
                        <w:pPr>
                          <w:overflowPunct w:val="false"/>
                          <w:bidi w:val="0"/>
                          <w:jc w:val="left"/>
                          <w:rPr/>
                        </w:pPr>
                        <w:r>
                          <w:rPr>
                            <w:sz w:val="19"/>
                            <w:szCs w:val="19"/>
                            <w:rFonts w:ascii="Arial" w:hAnsi="Arial" w:cs="Arial"/>
                            <w:color w:val="000000"/>
                          </w:rPr>
                          <w:t>10</w:t>
                        </w:r>
                      </w:p>
                    </w:txbxContent>
                  </v:textbox>
                  <w10:wrap type="none"/>
                  <v:fill o:detectmouseclick="t" on="false"/>
                  <v:stroke color="#3465a4" joinstyle="round" endcap="flat"/>
                </v:shape>
                <v:shape id="shape_0" stroked="f" style="position:absolute;left:7359;top:11413;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11658;width:3135;height:223" type="shapetype_202">
                  <v:textbox>
                    <w:txbxContent>
                      <w:p>
                        <w:pPr>
                          <w:overflowPunct w:val="false"/>
                          <w:bidi w:val="0"/>
                          <w:jc w:val="left"/>
                          <w:rPr/>
                        </w:pPr>
                        <w:r>
                          <w:rPr>
                            <w:sz w:val="19"/>
                            <w:szCs w:val="19"/>
                            <w:rFonts w:ascii="Arial" w:hAnsi="Arial" w:cs="Arial"/>
                            <w:color w:val="000000"/>
                          </w:rPr>
                          <w:t>Higiene Seguridad y Medioambiente</w:t>
                        </w:r>
                      </w:p>
                    </w:txbxContent>
                  </v:textbox>
                  <w10:wrap type="none"/>
                  <v:fill o:detectmouseclick="t" on="false"/>
                  <v:stroke color="#3465a4" joinstyle="round" endcap="flat"/>
                </v:shape>
                <v:shape id="shape_0" stroked="f" style="position:absolute;left:4364;top:11658;width:292;height:223" type="shapetype_202">
                  <v:textbox>
                    <w:txbxContent>
                      <w:p>
                        <w:pPr>
                          <w:overflowPunct w:val="false"/>
                          <w:bidi w:val="0"/>
                          <w:jc w:val="left"/>
                          <w:rPr/>
                        </w:pPr>
                        <w:r>
                          <w:rPr>
                            <w:sz w:val="19"/>
                            <w:szCs w:val="19"/>
                            <w:rFonts w:ascii="Arial" w:hAnsi="Arial" w:cs="Arial"/>
                            <w:color w:val="000000"/>
                          </w:rPr>
                          <w:t>CO</w:t>
                        </w:r>
                      </w:p>
                    </w:txbxContent>
                  </v:textbox>
                  <w10:wrap type="none"/>
                  <v:fill o:detectmouseclick="t" on="false"/>
                  <v:stroke color="#3465a4" joinstyle="round" endcap="flat"/>
                </v:shape>
                <v:shape id="shape_0" stroked="f" style="position:absolute;left:6099;top:11658;width:217;height:223" type="shapetype_202">
                  <v:textbox>
                    <w:txbxContent>
                      <w:p>
                        <w:pPr>
                          <w:overflowPunct w:val="false"/>
                          <w:bidi w:val="0"/>
                          <w:jc w:val="left"/>
                          <w:rPr/>
                        </w:pPr>
                        <w:r>
                          <w:rPr>
                            <w:sz w:val="19"/>
                            <w:szCs w:val="19"/>
                            <w:rFonts w:ascii="Arial" w:hAnsi="Arial" w:cs="Arial"/>
                            <w:color w:val="000000"/>
                          </w:rPr>
                          <w:t>10</w:t>
                        </w:r>
                      </w:p>
                    </w:txbxContent>
                  </v:textbox>
                  <w10:wrap type="none"/>
                  <v:fill o:detectmouseclick="t" on="false"/>
                  <v:stroke color="#3465a4" joinstyle="round" endcap="flat"/>
                </v:shape>
                <v:shape id="shape_0" stroked="f" style="position:absolute;left:7359;top:11658;width:217;height:223" type="shapetype_202">
                  <v:textbox>
                    <w:txbxContent>
                      <w:p>
                        <w:pPr>
                          <w:overflowPunct w:val="false"/>
                          <w:bidi w:val="0"/>
                          <w:jc w:val="left"/>
                          <w:rPr/>
                        </w:pPr>
                        <w:r>
                          <w:rPr>
                            <w:sz w:val="19"/>
                            <w:szCs w:val="19"/>
                            <w:rFonts w:ascii="Arial" w:hAnsi="Arial" w:cs="Arial"/>
                            <w:color w:val="000000"/>
                          </w:rPr>
                          <w:t>90</w:t>
                        </w:r>
                      </w:p>
                    </w:txbxContent>
                  </v:textbox>
                  <w10:wrap type="none"/>
                  <v:fill o:detectmouseclick="t" on="false"/>
                  <v:stroke color="#3465a4" joinstyle="round" endcap="flat"/>
                </v:shape>
                <v:shape id="shape_0" stroked="f" style="position:absolute;left:349;top:11907;width:3454;height:223" type="shapetype_202">
                  <v:textbox>
                    <w:txbxContent>
                      <w:p>
                        <w:pPr>
                          <w:overflowPunct w:val="false"/>
                          <w:bidi w:val="0"/>
                          <w:jc w:val="left"/>
                          <w:rPr/>
                        </w:pPr>
                        <w:r>
                          <w:rPr>
                            <w:sz w:val="19"/>
                            <w:szCs w:val="19"/>
                            <w:rFonts w:ascii="Arial" w:hAnsi="Arial" w:cs="Arial"/>
                            <w:color w:val="000000"/>
                          </w:rPr>
                          <w:t>Planeamiento y Control de Operaciones</w:t>
                        </w:r>
                      </w:p>
                    </w:txbxContent>
                  </v:textbox>
                  <w10:wrap type="none"/>
                  <v:fill o:detectmouseclick="t" on="false"/>
                  <v:stroke color="#3465a4" joinstyle="round" endcap="flat"/>
                </v:shape>
                <v:shape id="shape_0" stroked="f" style="position:absolute;left:4364;top:11907;width:249;height:223" type="shapetype_202">
                  <v:textbox>
                    <w:txbxContent>
                      <w:p>
                        <w:pPr>
                          <w:overflowPunct w:val="false"/>
                          <w:bidi w:val="0"/>
                          <w:jc w:val="left"/>
                          <w:rPr/>
                        </w:pPr>
                        <w:r>
                          <w:rPr>
                            <w:sz w:val="19"/>
                            <w:szCs w:val="19"/>
                            <w:rFonts w:ascii="Arial" w:hAnsi="Arial" w:cs="Arial"/>
                            <w:color w:val="000000"/>
                          </w:rPr>
                          <w:t>TA</w:t>
                        </w:r>
                      </w:p>
                    </w:txbxContent>
                  </v:textbox>
                  <w10:wrap type="none"/>
                  <v:fill o:detectmouseclick="t" on="false"/>
                  <v:stroke color="#3465a4" joinstyle="round" endcap="flat"/>
                </v:shape>
                <v:shape id="shape_0" stroked="f" style="position:absolute;left:6099;top:11907;width:217;height:223" type="shapetype_202">
                  <v:textbox>
                    <w:txbxContent>
                      <w:p>
                        <w:pPr>
                          <w:overflowPunct w:val="false"/>
                          <w:bidi w:val="0"/>
                          <w:jc w:val="left"/>
                          <w:rPr/>
                        </w:pPr>
                        <w:r>
                          <w:rPr>
                            <w:sz w:val="19"/>
                            <w:szCs w:val="19"/>
                            <w:rFonts w:ascii="Arial" w:hAnsi="Arial" w:cs="Arial"/>
                            <w:color w:val="000000"/>
                          </w:rPr>
                          <w:t>10</w:t>
                        </w:r>
                      </w:p>
                    </w:txbxContent>
                  </v:textbox>
                  <w10:wrap type="none"/>
                  <v:fill o:detectmouseclick="t" on="false"/>
                  <v:stroke color="#3465a4" joinstyle="round" endcap="flat"/>
                </v:shape>
                <v:shape id="shape_0" stroked="f" style="position:absolute;left:7359;top:11907;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349;top:12153;width:941;height:223" type="shapetype_202">
                  <v:textbox>
                    <w:txbxContent>
                      <w:p>
                        <w:pPr>
                          <w:overflowPunct w:val="false"/>
                          <w:bidi w:val="0"/>
                          <w:jc w:val="left"/>
                          <w:rPr/>
                        </w:pPr>
                        <w:r>
                          <w:rPr>
                            <w:sz w:val="19"/>
                            <w:b/>
                            <w:szCs w:val="19"/>
                            <w:bCs/>
                            <w:rFonts w:ascii="Arial" w:hAnsi="Arial" w:cs="Arial"/>
                            <w:color w:val="000000"/>
                          </w:rPr>
                          <w:t>Optativa 4</w:t>
                        </w:r>
                      </w:p>
                    </w:txbxContent>
                  </v:textbox>
                  <w10:wrap type="none"/>
                  <v:fill o:detectmouseclick="t" on="false"/>
                  <v:stroke color="#3465a4" joinstyle="round" endcap="flat"/>
                </v:shape>
                <v:shape id="shape_0" stroked="f" style="position:absolute;left:4364;top:12153;width:292;height:223" type="shapetype_202">
                  <v:textbox>
                    <w:txbxContent>
                      <w:p>
                        <w:pPr>
                          <w:overflowPunct w:val="false"/>
                          <w:bidi w:val="0"/>
                          <w:jc w:val="left"/>
                          <w:rPr/>
                        </w:pPr>
                        <w:r>
                          <w:rPr>
                            <w:sz w:val="19"/>
                            <w:b/>
                            <w:szCs w:val="19"/>
                            <w:bCs/>
                            <w:rFonts w:ascii="Arial" w:hAnsi="Arial" w:cs="Arial"/>
                            <w:color w:val="000000"/>
                          </w:rPr>
                          <w:t>CO</w:t>
                        </w:r>
                      </w:p>
                    </w:txbxContent>
                  </v:textbox>
                  <w10:wrap type="none"/>
                  <v:fill o:detectmouseclick="t" on="false"/>
                  <v:stroke color="#3465a4" joinstyle="round" endcap="flat"/>
                </v:shape>
                <v:shape id="shape_0" stroked="f" style="position:absolute;left:6099;top:12153;width:217;height:223" type="shapetype_202">
                  <v:textbox>
                    <w:txbxContent>
                      <w:p>
                        <w:pPr>
                          <w:overflowPunct w:val="false"/>
                          <w:bidi w:val="0"/>
                          <w:jc w:val="left"/>
                          <w:rPr/>
                        </w:pPr>
                        <w:r>
                          <w:rPr>
                            <w:sz w:val="19"/>
                            <w:szCs w:val="19"/>
                            <w:rFonts w:ascii="Arial" w:hAnsi="Arial" w:cs="Arial"/>
                            <w:color w:val="000000"/>
                          </w:rPr>
                          <w:t>10</w:t>
                        </w:r>
                      </w:p>
                    </w:txbxContent>
                  </v:textbox>
                  <w10:wrap type="none"/>
                  <v:fill o:detectmouseclick="t" on="false"/>
                  <v:stroke color="#3465a4" joinstyle="round" endcap="flat"/>
                </v:shape>
                <v:shape id="shape_0" stroked="f" style="position:absolute;left:7359;top:12153;width:217;height:223" type="shapetype_202">
                  <v:textbox>
                    <w:txbxContent>
                      <w:p>
                        <w:pPr>
                          <w:overflowPunct w:val="false"/>
                          <w:bidi w:val="0"/>
                          <w:jc w:val="left"/>
                          <w:rPr/>
                        </w:pPr>
                        <w:r>
                          <w:rPr>
                            <w:sz w:val="19"/>
                            <w:szCs w:val="19"/>
                            <w:rFonts w:ascii="Arial" w:hAnsi="Arial" w:cs="Arial"/>
                            <w:color w:val="000000"/>
                          </w:rPr>
                          <w:t>60</w:t>
                        </w:r>
                      </w:p>
                    </w:txbxContent>
                  </v:textbox>
                  <w10:wrap type="none"/>
                  <v:fill o:detectmouseclick="t" on="false"/>
                  <v:stroke color="#3465a4" joinstyle="round" endcap="flat"/>
                </v:shape>
                <v:shape id="shape_0" stroked="f" style="position:absolute;left:8729;top:12153;width:325;height:223" type="shapetype_202">
                  <v:textbox>
                    <w:txbxContent>
                      <w:p>
                        <w:pPr>
                          <w:overflowPunct w:val="false"/>
                          <w:bidi w:val="0"/>
                          <w:jc w:val="left"/>
                          <w:rPr/>
                        </w:pPr>
                        <w:r>
                          <w:rPr>
                            <w:sz w:val="19"/>
                            <w:szCs w:val="19"/>
                            <w:rFonts w:ascii="Arial" w:hAnsi="Arial" w:cs="Arial"/>
                            <w:color w:val="000000"/>
                          </w:rPr>
                          <w:t>270</w:t>
                        </w:r>
                      </w:p>
                    </w:txbxContent>
                  </v:textbox>
                  <w10:wrap type="none"/>
                  <v:fill o:detectmouseclick="t" on="false"/>
                  <v:stroke color="#3465a4" joinstyle="round" endcap="flat"/>
                </v:shape>
                <v:shape id="shape_0" stroked="f" style="position:absolute;left:9359;top:12153;width:217;height:223" type="shapetype_202">
                  <v:textbox>
                    <w:txbxContent>
                      <w:p>
                        <w:pPr>
                          <w:overflowPunct w:val="false"/>
                          <w:bidi w:val="0"/>
                          <w:jc w:val="left"/>
                          <w:rPr/>
                        </w:pPr>
                        <w:r>
                          <w:rPr>
                            <w:sz w:val="19"/>
                            <w:szCs w:val="19"/>
                            <w:rFonts w:ascii="Arial" w:hAnsi="Arial" w:cs="Arial"/>
                            <w:color w:val="000000"/>
                          </w:rPr>
                          <w:t>18</w:t>
                        </w:r>
                      </w:p>
                    </w:txbxContent>
                  </v:textbox>
                  <w10:wrap type="none"/>
                  <v:fill o:detectmouseclick="t" on="false"/>
                  <v:stroke color="#3465a4" joinstyle="round" endcap="flat"/>
                </v:shape>
                <v:line id="shape_0" from="7616,1806" to="8635,3505" stroked="t" style="position:absolute;flip:x">
                  <v:stroke color="black" joinstyle="round" endcap="flat"/>
                  <v:fill o:detectmouseclick="t" on="false"/>
                </v:line>
                <v:line id="shape_0" from="7616,3563" to="8635,5263" stroked="t" style="position:absolute;flip:x">
                  <v:stroke color="black" joinstyle="round" endcap="flat"/>
                  <v:fill o:detectmouseclick="t" on="false"/>
                </v:line>
                <v:line id="shape_0" from="7616,5264" to="8692,7474" stroked="t" style="position:absolute;flip:x">
                  <v:stroke color="black" joinstyle="round" endcap="flat"/>
                  <v:fill o:detectmouseclick="t" on="false"/>
                </v:line>
                <v:line id="shape_0" from="19,1806" to="4327,7417" stroked="t" style="position:absolute;flip:x">
                  <v:stroke color="black" joinstyle="round" endcap="flat"/>
                  <v:fill o:detectmouseclick="t" on="false"/>
                </v:line>
                <v:shape id="shape_0" stroked="f" style="position:absolute;left:1275;top:3757;width:7139;height:1864;rotation:308" type="shapetype_202">
                  <v:textbox>
                    <w:txbxContent>
                      <w:p>
                        <w:pPr>
                          <w:overflowPunct w:val="false"/>
                          <w:rPr/>
                        </w:pPr>
                        <w:r>
                          <w:rPr>
                            <w:sz w:val="80"/>
                            <w:szCs w:val="80"/>
                            <w:rFonts w:ascii="Calibri" w:hAnsi="Calibri"/>
                          </w:rPr>
                          <w:t>Équivalence ou crédit</w:t>
                        </w:r>
                      </w:p>
                    </w:txbxContent>
                  </v:textbox>
                  <w10:wrap type="square"/>
                  <v:fill o:detectmouseclick="t" on="false"/>
                  <v:stroke color="black" joinstyle="round" endcap="flat"/>
                </v:shape>
              </v:group>
            </w:pict>
          </mc:Fallback>
        </mc:AlternateContent>
      </w:r>
    </w:p>
    <w:p>
      <w:pPr>
        <w:pStyle w:val="Normal"/>
        <w:spacing w:lineRule="exact" w:line="280"/>
        <w:jc w:val="both"/>
        <w:rPr>
          <w:rFonts w:cs="Arial"/>
          <w:i/>
          <w:i/>
          <w:szCs w:val="20"/>
          <w:highlight w:val="cyan"/>
        </w:rPr>
      </w:pPr>
      <w:r>
        <w:rPr>
          <w:rFonts w:cs="Arial"/>
          <w:i/>
          <w:szCs w:val="20"/>
          <w:highlight w:val="cyan"/>
        </w:rPr>
      </w:r>
    </w:p>
    <w:p>
      <w:pPr>
        <w:pStyle w:val="Normal"/>
        <w:spacing w:lineRule="exact" w:line="280"/>
        <w:jc w:val="both"/>
        <w:rPr>
          <w:rFonts w:cs="Arial"/>
          <w:i/>
          <w:i/>
          <w:szCs w:val="20"/>
        </w:rPr>
      </w:pPr>
      <w:r>
        <w:rPr>
          <w:rFonts w:cs="Arial"/>
          <w:i/>
          <w:szCs w:val="20"/>
          <w:highlight w:val="cyan"/>
        </w:rPr>
        <w:t>UNT</w:t>
      </w:r>
    </w:p>
    <w:p>
      <w:pPr>
        <w:pStyle w:val="Normal"/>
        <w:spacing w:lineRule="exact" w:line="280"/>
        <w:jc w:val="both"/>
        <w:rPr>
          <w:rFonts w:cs="Arial"/>
          <w:szCs w:val="20"/>
        </w:rPr>
      </w:pPr>
      <w:r>
        <w:rPr>
          <w:rFonts w:cs="Arial"/>
          <w:szCs w:val="20"/>
        </w:rPr>
      </w:r>
    </w:p>
    <w:p>
      <w:pPr>
        <w:pStyle w:val="Normal"/>
        <w:spacing w:lineRule="exact" w:line="280"/>
        <w:jc w:val="both"/>
        <w:rPr>
          <w:rFonts w:cs="Arial"/>
          <w:szCs w:val="20"/>
        </w:rPr>
      </w:pPr>
      <w:r>
        <w:rPr>
          <w:rFonts w:cs="Arial"/>
          <w:szCs w:val="20"/>
        </w:rPr>
      </w:r>
    </w:p>
    <w:p>
      <w:pPr>
        <w:pStyle w:val="Normal"/>
        <w:widowControl w:val="false"/>
        <w:spacing w:lineRule="auto" w:line="278"/>
        <w:ind w:left="180" w:hanging="180"/>
        <w:rPr/>
      </w:pPr>
      <w:r>
        <w:rPr>
          <w:b/>
          <w:smallCaps/>
          <w:szCs w:val="20"/>
          <w:u w:val="single"/>
        </w:rPr>
        <w:t>Description des aspects academiques importants</w:t>
      </w:r>
    </w:p>
    <w:p>
      <w:pPr>
        <w:pStyle w:val="Normal"/>
        <w:spacing w:lineRule="auto" w:line="278"/>
        <w:jc w:val="both"/>
        <w:rPr/>
      </w:pPr>
      <w:r>
        <w:rPr/>
      </w:r>
    </w:p>
    <w:p>
      <w:pPr>
        <w:pStyle w:val="Normal"/>
        <w:spacing w:lineRule="auto" w:line="276"/>
        <w:jc w:val="both"/>
        <w:rPr/>
      </w:pPr>
      <w:r>
        <w:rPr/>
        <w:t>A partir des objectifs proposés, les échanges s’effectueront de préférence dans le domaine de la logistique et de l'innovation pour les étudiants argentins inscrits en dernière année du cycle de génie industriel, tandis que les étudiants français se verront proposés les cours correspondant aux derniers semestres du cursus ingénieur industriel insistant sur les spécificités et caractéristiques relatives aux activités industrielles de la région.</w:t>
      </w:r>
    </w:p>
    <w:p>
      <w:pPr>
        <w:pStyle w:val="Normal"/>
        <w:spacing w:lineRule="auto" w:line="276"/>
        <w:jc w:val="both"/>
        <w:rPr/>
      </w:pPr>
      <w:r>
        <w:rPr/>
        <w:t>Il ressort de l’analyse comparative des programmes et cursus des cycles “ingénieur” et des matières des différents plans d’études précédemment présentés, il s’avère que les partenaires de ce projet se rejoignent dans leur manière d’envisager leur formation et les compétences professionnelles de leur diplômés : permettre le développement des entreprises et leur gestion dans un environnement industriel.</w:t>
      </w:r>
    </w:p>
    <w:p>
      <w:pPr>
        <w:pStyle w:val="Normal"/>
        <w:spacing w:lineRule="auto" w:line="276"/>
        <w:jc w:val="both"/>
        <w:rPr/>
      </w:pPr>
      <w:r>
        <w:rPr/>
      </w:r>
    </w:p>
    <w:p>
      <w:pPr>
        <w:pStyle w:val="Normal"/>
        <w:spacing w:lineRule="auto" w:line="276"/>
        <w:jc w:val="both"/>
        <w:rPr/>
      </w:pPr>
      <w:r>
        <w:rPr/>
        <w:t xml:space="preserve">La formation de l’ENSGSI, se concentre principalement sur des thématiques industrielles de production, de management et d’innovation dans le contexte industriel, qui est sa principale force. </w:t>
      </w:r>
    </w:p>
    <w:p>
      <w:pPr>
        <w:pStyle w:val="Normal"/>
        <w:spacing w:lineRule="auto" w:line="276"/>
        <w:jc w:val="both"/>
        <w:rPr/>
      </w:pPr>
      <w:r>
        <w:rPr/>
        <w:t>Du côté de l’ISEL, cette école d’ingénieurs propose une formation complète en logistique, notamment sur les aspects de la gestion des entreprises industrielles. Sa force principale réside dans les domaines de la gestion intégrée des ressources des entreprises industrielles et prestataires de services logistiques.</w:t>
      </w:r>
    </w:p>
    <w:p>
      <w:pPr>
        <w:pStyle w:val="Normal"/>
        <w:spacing w:lineRule="auto" w:line="276"/>
        <w:jc w:val="both"/>
        <w:rPr/>
      </w:pPr>
      <w:r>
        <w:rPr/>
        <w:t>L’UTT, elle, est l’une des trois seules universités de technologie en France. Sa principale caractéristique réside dans un système éducatif basé qui combine l’enseignement universitaire classique et celui des grandes écoles d’ingénieurs françaises incluant des spécialités.</w:t>
      </w:r>
    </w:p>
    <w:p>
      <w:pPr>
        <w:pStyle w:val="Normal"/>
        <w:spacing w:lineRule="auto" w:line="276"/>
        <w:jc w:val="both"/>
        <w:rPr/>
      </w:pPr>
      <w:r>
        <w:rPr/>
        <w:t>Tous ces aspects mentionnés sont traités sous différentes formes et à différents niveaux dans les cursus de génie industriel des universités de San Juan, San Luis en Argentine, avec une formation pluridisciplinaire claire dans un cycle ingénieur généraliste. Parmi les points forts du projet et les bénéfices que peuvent en retirer les participants des deux pays, se détache une approche en profondeur des sujets et cours choisis dans un contexte international.</w:t>
      </w:r>
    </w:p>
    <w:p>
      <w:pPr>
        <w:pStyle w:val="Normal"/>
        <w:spacing w:lineRule="auto" w:line="276"/>
        <w:jc w:val="both"/>
        <w:rPr/>
      </w:pPr>
      <w:r>
        <w:rPr/>
        <w:t>En résumé, sur la base du programme d'études, l'analyse ci-dessus montre que les cursus des deux parties poursuivent des buts comparables; leurs atouts et lacunes respectifs conduisent à des possibilités de complémentarité, permettant à leurs formations de s’améliorer grâce à une collaboration “gagnant-gagnant”.</w:t>
      </w:r>
    </w:p>
    <w:p>
      <w:pPr>
        <w:pStyle w:val="Normal"/>
        <w:spacing w:lineRule="auto" w:line="276"/>
        <w:jc w:val="both"/>
        <w:rPr/>
      </w:pPr>
      <w:r>
        <w:rPr/>
        <w:t>Dans la mise en pratique, ce projet vise également à harmoniser les périodes d'enseignement et de séjour en Argentine et en France. Il est à constater que le décalage entre périodes d'activités académiques des deux pays présente un certain avantage. Les institutions partenaires réaliseront la reconnaissance académique nécessaire pour le renforcement mutuel correspondant aux profils des diplômés.</w:t>
      </w:r>
    </w:p>
    <w:p>
      <w:pPr>
        <w:pStyle w:val="Normal"/>
        <w:spacing w:lineRule="auto" w:line="276"/>
        <w:jc w:val="both"/>
        <w:rPr/>
      </w:pPr>
      <w:r>
        <w:rPr/>
        <w:t>En résumé, les étudiants argentins intégrés dans la formation de l’ENSGSI à l’Université de Lorraine à Nancy, développeront des compétences en Innovation dans le cadre des matières dans l’offre de formation.</w:t>
      </w:r>
    </w:p>
    <w:p>
      <w:pPr>
        <w:pStyle w:val="Normal"/>
        <w:spacing w:lineRule="auto" w:line="276"/>
        <w:jc w:val="both"/>
        <w:rPr/>
      </w:pPr>
      <w:r>
        <w:rPr/>
        <w:t>Tandis que les étudiants qui réaliseront leur séjour sur le thème de la logistique et la production, pourront opter pour les cours donnés à l’ISEL et l’UTT.</w:t>
      </w:r>
    </w:p>
    <w:p>
      <w:pPr>
        <w:pStyle w:val="Normal"/>
        <w:spacing w:lineRule="auto" w:line="276"/>
        <w:jc w:val="both"/>
        <w:rPr/>
      </w:pPr>
      <w:r>
        <w:rPr/>
        <w:t>Pour les étudiants français  il est prévu qu’il puissent choisir les programmes offerts de l’UNSJ, l’UNSL et l’UNT, parmi une ample et attirante gamme de matières.</w:t>
      </w:r>
    </w:p>
    <w:p>
      <w:pPr>
        <w:pStyle w:val="Normal"/>
        <w:spacing w:lineRule="auto" w:line="276"/>
        <w:jc w:val="both"/>
        <w:rPr/>
      </w:pPr>
      <w:r>
        <w:rPr/>
        <w:t>Dans le cadres des modalités, conditions et dispositifs du présent projet, il est prévu que les étudiants argentins et français se rendront dans le pays d’accueil pour une durée d’un semestre; afin de garantir que les cours et/ou les crédits obtenus soit reconnus et validés à leur retour, un “contrat d’études” (ou “Learning Agreement”) sera établi.</w:t>
      </w:r>
    </w:p>
    <w:p>
      <w:pPr>
        <w:pStyle w:val="Normal"/>
        <w:spacing w:lineRule="auto" w:line="276"/>
        <w:jc w:val="both"/>
        <w:rPr/>
      </w:pPr>
      <w:r>
        <w:rPr/>
        <w:t>Qui plus est, un binôme pédagogique franco-argentin assurera l’encadrement des études et la validation réciproque des crédits, compte tenu du processus de Bologne qui vise à permettre et faciliter les échanges internationaux en définissant, entre autres, les niveaux de formation et des compétences (diplômes) et les règles d'acquisition de ces compétences (crédits ECTS). Il est prévu de faciliter l'harmonisation mutuelle de leurs études et la validation réciproque de chaque partie.</w:t>
      </w:r>
    </w:p>
    <w:p>
      <w:pPr>
        <w:pStyle w:val="Normal"/>
        <w:spacing w:lineRule="exact" w:line="280"/>
        <w:jc w:val="both"/>
        <w:rPr>
          <w:rFonts w:cs="Arial"/>
          <w:szCs w:val="20"/>
        </w:rPr>
      </w:pPr>
      <w:r>
        <w:rPr>
          <w:rFonts w:cs="Arial"/>
          <w:szCs w:val="20"/>
        </w:rPr>
      </w:r>
    </w:p>
    <w:p>
      <w:pPr>
        <w:pStyle w:val="Normal"/>
        <w:widowControl w:val="false"/>
        <w:suppressAutoHyphens w:val="true"/>
        <w:spacing w:lineRule="exact" w:line="280"/>
        <w:rPr>
          <w:rFonts w:cs="Arial"/>
          <w:b/>
          <w:b/>
          <w:caps/>
          <w:spacing w:val="-2"/>
          <w:szCs w:val="20"/>
          <w:u w:val="single"/>
        </w:rPr>
      </w:pPr>
      <w:r>
        <w:rPr>
          <w:rFonts w:cs="Arial"/>
          <w:b/>
          <w:caps/>
          <w:spacing w:val="-2"/>
          <w:szCs w:val="20"/>
        </w:rPr>
        <w:t xml:space="preserve">4. </w:t>
      </w:r>
      <w:r>
        <w:rPr>
          <w:rFonts w:cs="Arial"/>
          <w:b/>
          <w:caps/>
          <w:spacing w:val="-2"/>
          <w:szCs w:val="20"/>
          <w:u w:val="single"/>
        </w:rPr>
        <w:t>PROGRAMMATION DES ÉCHANGES</w:t>
      </w:r>
    </w:p>
    <w:p>
      <w:pPr>
        <w:pStyle w:val="Normal"/>
        <w:widowControl w:val="false"/>
        <w:suppressAutoHyphens w:val="true"/>
        <w:spacing w:lineRule="exact" w:line="280"/>
        <w:rPr>
          <w:rFonts w:cs="Arial"/>
          <w:b/>
          <w:b/>
          <w:caps/>
          <w:spacing w:val="-2"/>
          <w:szCs w:val="20"/>
          <w:u w:val="single"/>
        </w:rPr>
      </w:pPr>
      <w:r>
        <w:rPr>
          <w:rFonts w:cs="Arial"/>
          <w:b/>
          <w:caps/>
          <w:spacing w:val="-2"/>
          <w:szCs w:val="20"/>
          <w:u w:val="single"/>
        </w:rPr>
      </w:r>
    </w:p>
    <w:p>
      <w:pPr>
        <w:pStyle w:val="Normal"/>
        <w:widowControl w:val="false"/>
        <w:numPr>
          <w:ilvl w:val="0"/>
          <w:numId w:val="2"/>
        </w:numPr>
        <w:suppressAutoHyphens w:val="true"/>
        <w:spacing w:lineRule="exact" w:line="280"/>
        <w:jc w:val="both"/>
        <w:rPr>
          <w:rFonts w:cs="Arial"/>
          <w:caps/>
          <w:spacing w:val="-2"/>
          <w:szCs w:val="20"/>
        </w:rPr>
      </w:pPr>
      <w:r>
        <w:rPr>
          <w:rFonts w:cs="Arial"/>
          <w:szCs w:val="20"/>
        </w:rPr>
        <w:t>Mobilité des élèves-ingénieurs :</w:t>
      </w:r>
    </w:p>
    <w:p>
      <w:pPr>
        <w:pStyle w:val="Normal"/>
        <w:widowControl w:val="false"/>
        <w:suppressAutoHyphens w:val="true"/>
        <w:spacing w:lineRule="exact" w:line="280"/>
        <w:jc w:val="both"/>
        <w:rPr>
          <w:rFonts w:cs="Arial"/>
          <w:caps/>
          <w:spacing w:val="-2"/>
          <w:szCs w:val="20"/>
        </w:rPr>
      </w:pPr>
      <w:r>
        <w:rPr>
          <w:rFonts w:cs="Arial"/>
          <w:i/>
          <w:szCs w:val="20"/>
        </w:rPr>
        <w:t>Décrire la méthode mise en place par les établissements concernant la sélection des candidats et présenter la liste des étudiants sélectionnés par ordre de priorité, en spécifiant leur nom et prénom, n° de passeport, nom du cycle d’étude (année du cursus) dans les deux établissements, activité académique à réaliser, équivalences acceptées par l’établissement d’origine et le programme du déroulement de cette activité.</w:t>
      </w:r>
    </w:p>
    <w:p>
      <w:pPr>
        <w:pStyle w:val="Normal"/>
        <w:numPr>
          <w:ilvl w:val="0"/>
          <w:numId w:val="2"/>
        </w:numPr>
        <w:spacing w:lineRule="exact" w:line="280"/>
        <w:jc w:val="both"/>
        <w:rPr>
          <w:rFonts w:cs="Arial"/>
          <w:szCs w:val="20"/>
        </w:rPr>
      </w:pPr>
      <w:r>
        <w:rPr>
          <w:rFonts w:cs="Arial"/>
          <w:szCs w:val="20"/>
        </w:rPr>
        <w:t>Mobilité des enseignants / chercheurs argentins et français.</w:t>
      </w:r>
    </w:p>
    <w:p>
      <w:pPr>
        <w:pStyle w:val="Normal"/>
        <w:widowControl w:val="false"/>
        <w:numPr>
          <w:ilvl w:val="0"/>
          <w:numId w:val="2"/>
        </w:numPr>
        <w:suppressAutoHyphens w:val="true"/>
        <w:spacing w:lineRule="exact" w:line="280"/>
        <w:jc w:val="both"/>
        <w:rPr>
          <w:rFonts w:cs="Arial"/>
          <w:szCs w:val="20"/>
        </w:rPr>
      </w:pPr>
      <w:r>
        <w:rPr>
          <w:rFonts w:cs="Arial"/>
          <w:szCs w:val="20"/>
        </w:rPr>
        <w:t>Calendrier du déroulement du projet.</w:t>
      </w:r>
    </w:p>
    <w:p>
      <w:pPr>
        <w:pStyle w:val="Normal"/>
        <w:widowControl w:val="false"/>
        <w:suppressAutoHyphens w:val="true"/>
        <w:spacing w:lineRule="exact" w:line="280"/>
        <w:jc w:val="both"/>
        <w:rPr>
          <w:rFonts w:cs="Arial"/>
          <w:szCs w:val="20"/>
        </w:rPr>
      </w:pPr>
      <w:r>
        <w:rPr>
          <w:rFonts w:cs="Arial"/>
          <w:szCs w:val="20"/>
        </w:rPr>
      </w:r>
    </w:p>
    <w:p>
      <w:pPr>
        <w:pStyle w:val="Normal"/>
        <w:widowControl w:val="false"/>
        <w:suppressAutoHyphens w:val="true"/>
        <w:spacing w:lineRule="exact" w:line="280"/>
        <w:jc w:val="both"/>
        <w:rPr>
          <w:rFonts w:cs="Arial"/>
          <w:szCs w:val="20"/>
        </w:rPr>
      </w:pPr>
      <w:r>
        <w:rPr>
          <w:rFonts w:cs="Arial"/>
          <w:szCs w:val="20"/>
        </w:rPr>
      </w:r>
    </w:p>
    <w:p>
      <w:pPr>
        <w:pStyle w:val="Normal"/>
        <w:widowControl w:val="false"/>
        <w:suppressAutoHyphens w:val="true"/>
        <w:spacing w:lineRule="exact" w:line="280"/>
        <w:jc w:val="both"/>
        <w:rPr>
          <w:rFonts w:cs="Arial"/>
          <w:szCs w:val="20"/>
        </w:rPr>
      </w:pPr>
      <w:r>
        <w:rPr>
          <w:rFonts w:cs="Arial"/>
          <w:szCs w:val="20"/>
        </w:rPr>
      </w:r>
    </w:p>
    <w:p>
      <w:pPr>
        <w:pStyle w:val="Normal"/>
        <w:widowControl w:val="false"/>
        <w:suppressAutoHyphens w:val="true"/>
        <w:spacing w:lineRule="exact" w:line="280"/>
        <w:jc w:val="both"/>
        <w:rPr>
          <w:rFonts w:cs="Arial"/>
          <w:szCs w:val="20"/>
        </w:rPr>
      </w:pPr>
      <w:r>
        <w:rPr>
          <w:rFonts w:cs="Arial"/>
          <w:szCs w:val="20"/>
        </w:rPr>
      </w:r>
    </w:p>
    <w:p>
      <w:pPr>
        <w:pStyle w:val="Normal"/>
        <w:widowControl w:val="false"/>
        <w:spacing w:lineRule="auto" w:line="278"/>
        <w:jc w:val="both"/>
        <w:rPr/>
      </w:pPr>
      <w:r>
        <w:rPr>
          <w:b/>
          <w:smallCaps/>
          <w:szCs w:val="20"/>
        </w:rPr>
        <w:t>4.1. MOBILITE DES ELEVES INGENIEURS</w:t>
      </w:r>
    </w:p>
    <w:p>
      <w:pPr>
        <w:pStyle w:val="Normal"/>
        <w:spacing w:lineRule="auto" w:line="278"/>
        <w:jc w:val="both"/>
        <w:rPr/>
      </w:pPr>
      <w:r>
        <w:rPr/>
      </w:r>
    </w:p>
    <w:p>
      <w:pPr>
        <w:pStyle w:val="Normal"/>
        <w:numPr>
          <w:ilvl w:val="0"/>
          <w:numId w:val="6"/>
        </w:numPr>
        <w:spacing w:lineRule="auto" w:line="276" w:before="40" w:after="120"/>
        <w:ind w:left="720" w:hanging="360"/>
        <w:contextualSpacing/>
        <w:jc w:val="both"/>
        <w:rPr/>
      </w:pPr>
      <w:r>
        <w:rPr>
          <w:i/>
          <w:u w:val="single"/>
        </w:rPr>
        <w:t>Mobilités pour la première année de mise en oeuvre : 2º semestre 2019 (Juillet-Décembre)</w:t>
      </w:r>
    </w:p>
    <w:p>
      <w:pPr>
        <w:pStyle w:val="Normal"/>
        <w:spacing w:lineRule="auto" w:line="276" w:before="40" w:after="120"/>
        <w:jc w:val="both"/>
        <w:rPr/>
      </w:pPr>
      <w:r>
        <w:rPr/>
      </w:r>
    </w:p>
    <w:tbl>
      <w:tblPr>
        <w:tblW w:w="9071" w:type="dxa"/>
        <w:jc w:val="left"/>
        <w:tblInd w:w="100" w:type="dxa"/>
        <w:tblBorders>
          <w:top w:val="single" w:sz="8" w:space="0" w:color="000000"/>
          <w:left w:val="single" w:sz="8" w:space="0" w:color="000000"/>
          <w:bottom w:val="single" w:sz="8" w:space="0" w:color="000000"/>
          <w:insideH w:val="single" w:sz="8" w:space="0" w:color="000000"/>
        </w:tblBorders>
        <w:tblCellMar>
          <w:top w:w="100" w:type="dxa"/>
          <w:left w:w="90" w:type="dxa"/>
          <w:bottom w:w="100" w:type="dxa"/>
          <w:right w:w="100" w:type="dxa"/>
        </w:tblCellMar>
        <w:tblLook w:noVBand="1" w:val="0600" w:noHBand="1" w:lastColumn="0" w:firstColumn="0" w:lastRow="0" w:firstRow="0"/>
      </w:tblPr>
      <w:tblGrid>
        <w:gridCol w:w="2997"/>
        <w:gridCol w:w="3029"/>
        <w:gridCol w:w="3045"/>
      </w:tblGrid>
      <w:tr>
        <w:trPr/>
        <w:tc>
          <w:tcPr>
            <w:tcW w:w="2997"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76" w:before="40" w:after="0"/>
              <w:ind w:left="720" w:hanging="0"/>
              <w:jc w:val="center"/>
              <w:rPr/>
            </w:pPr>
            <w:r>
              <w:rPr>
                <w:i/>
                <w:sz w:val="22"/>
              </w:rPr>
              <w:t>Nombre d’étudiants</w:t>
            </w:r>
          </w:p>
        </w:tc>
        <w:tc>
          <w:tcPr>
            <w:tcW w:w="3029"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76" w:before="40" w:after="0"/>
              <w:ind w:left="720" w:hanging="0"/>
              <w:jc w:val="center"/>
              <w:rPr/>
            </w:pPr>
            <w:r>
              <w:rPr>
                <w:i/>
                <w:sz w:val="22"/>
              </w:rPr>
              <w:t>Universite d’origine</w:t>
            </w:r>
          </w:p>
        </w:tc>
        <w:tc>
          <w:tcPr>
            <w:tcW w:w="30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40" w:after="0"/>
              <w:ind w:left="720" w:hanging="0"/>
              <w:jc w:val="center"/>
              <w:rPr/>
            </w:pPr>
            <w:r>
              <w:rPr>
                <w:i/>
                <w:sz w:val="22"/>
              </w:rPr>
              <w:t>Université de destination</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1</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jc w:val="center"/>
              <w:rPr/>
            </w:pPr>
            <w:r>
              <w:rPr>
                <w:szCs w:val="20"/>
              </w:rPr>
              <w:t>ENSGSI</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jc w:val="center"/>
              <w:rPr/>
            </w:pPr>
            <w:r>
              <w:rPr>
                <w:szCs w:val="20"/>
              </w:rPr>
              <w:t>UNSJ</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1</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jc w:val="center"/>
              <w:rPr/>
            </w:pPr>
            <w:r>
              <w:rPr>
                <w:szCs w:val="20"/>
              </w:rPr>
              <w:t>ENSGSI</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jc w:val="center"/>
              <w:rPr/>
            </w:pPr>
            <w:r>
              <w:rPr>
                <w:szCs w:val="20"/>
              </w:rPr>
              <w:t>UNCUYO</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1</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jc w:val="center"/>
              <w:rPr/>
            </w:pPr>
            <w:r>
              <w:rPr>
                <w:szCs w:val="20"/>
              </w:rPr>
              <w:t>ENSGSI</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jc w:val="center"/>
              <w:rPr/>
            </w:pPr>
            <w:r>
              <w:rPr>
                <w:szCs w:val="20"/>
              </w:rPr>
              <w:t>UNT</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jc w:val="center"/>
              <w:rPr/>
            </w:pPr>
            <w:r>
              <w:rPr>
                <w:szCs w:val="20"/>
              </w:rPr>
              <w:t>UNSJ</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jc w:val="center"/>
              <w:rPr/>
            </w:pPr>
            <w:r>
              <w:rPr>
                <w:szCs w:val="20"/>
              </w:rPr>
              <w:t>ENSGSI</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jc w:val="center"/>
              <w:rPr/>
            </w:pPr>
            <w:r>
              <w:rPr>
                <w:szCs w:val="20"/>
              </w:rPr>
              <w:t>UNSJ</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jc w:val="center"/>
              <w:rPr/>
            </w:pPr>
            <w:r>
              <w:rPr>
                <w:szCs w:val="20"/>
              </w:rPr>
              <w:t>ISEL</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UNT</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rPr/>
            </w:pPr>
            <w:r>
              <w:rPr>
                <w:szCs w:val="20"/>
              </w:rPr>
              <w:t>ENSGSI</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1</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UNT</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rPr/>
            </w:pPr>
            <w:r>
              <w:rPr>
                <w:szCs w:val="20"/>
              </w:rPr>
              <w:t>ISEL</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 w:val="22"/>
              </w:rPr>
              <w:t>1</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 w:val="22"/>
              </w:rPr>
              <w:t>UNT</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rPr/>
            </w:pPr>
            <w:r>
              <w:rPr>
                <w:sz w:val="22"/>
              </w:rPr>
              <w:t>UTT</w:t>
            </w:r>
          </w:p>
        </w:tc>
      </w:tr>
    </w:tbl>
    <w:p>
      <w:pPr>
        <w:pStyle w:val="Normal"/>
        <w:spacing w:lineRule="auto" w:line="304" w:before="40" w:after="0"/>
        <w:ind w:left="720" w:hanging="0"/>
        <w:jc w:val="both"/>
        <w:rPr/>
      </w:pPr>
      <w:r>
        <w:rPr>
          <w:szCs w:val="20"/>
        </w:rPr>
        <w:t xml:space="preserve"> </w:t>
      </w:r>
    </w:p>
    <w:p>
      <w:pPr>
        <w:pStyle w:val="Normal"/>
        <w:spacing w:lineRule="auto" w:line="304" w:before="40" w:after="0"/>
        <w:jc w:val="both"/>
        <w:rPr/>
      </w:pPr>
      <w:r>
        <w:rPr/>
      </w:r>
    </w:p>
    <w:p>
      <w:pPr>
        <w:pStyle w:val="Normal"/>
        <w:numPr>
          <w:ilvl w:val="0"/>
          <w:numId w:val="3"/>
        </w:numPr>
        <w:spacing w:lineRule="auto" w:line="276" w:before="40" w:after="120"/>
        <w:ind w:left="720" w:hanging="360"/>
        <w:contextualSpacing/>
        <w:jc w:val="both"/>
        <w:rPr/>
      </w:pPr>
      <w:r>
        <w:rPr>
          <w:i/>
          <w:u w:val="single"/>
        </w:rPr>
        <w:t>Mobilités pour la première année de mise en oeuvre: 1º semestre 2020  (Janvier-Juin)</w:t>
      </w:r>
    </w:p>
    <w:p>
      <w:pPr>
        <w:pStyle w:val="Normal"/>
        <w:spacing w:lineRule="auto" w:line="276" w:before="40" w:after="120"/>
        <w:jc w:val="both"/>
        <w:rPr/>
      </w:pPr>
      <w:r>
        <w:rPr/>
      </w:r>
    </w:p>
    <w:tbl>
      <w:tblPr>
        <w:tblW w:w="9071" w:type="dxa"/>
        <w:jc w:val="left"/>
        <w:tblInd w:w="100" w:type="dxa"/>
        <w:tblBorders>
          <w:top w:val="single" w:sz="8" w:space="0" w:color="000000"/>
          <w:left w:val="single" w:sz="8" w:space="0" w:color="000000"/>
          <w:bottom w:val="single" w:sz="8" w:space="0" w:color="000000"/>
          <w:insideH w:val="single" w:sz="8" w:space="0" w:color="000000"/>
        </w:tblBorders>
        <w:tblCellMar>
          <w:top w:w="100" w:type="dxa"/>
          <w:left w:w="90" w:type="dxa"/>
          <w:bottom w:w="100" w:type="dxa"/>
          <w:right w:w="100" w:type="dxa"/>
        </w:tblCellMar>
        <w:tblLook w:noVBand="1" w:val="0600" w:noHBand="1" w:lastColumn="0" w:firstColumn="0" w:lastRow="0" w:firstRow="0"/>
      </w:tblPr>
      <w:tblGrid>
        <w:gridCol w:w="2997"/>
        <w:gridCol w:w="3029"/>
        <w:gridCol w:w="3045"/>
      </w:tblGrid>
      <w:tr>
        <w:trPr/>
        <w:tc>
          <w:tcPr>
            <w:tcW w:w="2997"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76" w:before="40" w:after="0"/>
              <w:ind w:left="720" w:hanging="0"/>
              <w:jc w:val="center"/>
              <w:rPr/>
            </w:pPr>
            <w:r>
              <w:rPr>
                <w:i/>
                <w:sz w:val="22"/>
              </w:rPr>
              <w:t>Nombre d’étudiants</w:t>
            </w:r>
          </w:p>
        </w:tc>
        <w:tc>
          <w:tcPr>
            <w:tcW w:w="3029"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76" w:before="40" w:after="0"/>
              <w:ind w:left="720" w:hanging="0"/>
              <w:jc w:val="center"/>
              <w:rPr/>
            </w:pPr>
            <w:r>
              <w:rPr>
                <w:i/>
                <w:sz w:val="22"/>
              </w:rPr>
              <w:t>Université d’origine</w:t>
            </w:r>
          </w:p>
        </w:tc>
        <w:tc>
          <w:tcPr>
            <w:tcW w:w="30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40" w:after="0"/>
              <w:ind w:left="720" w:hanging="0"/>
              <w:jc w:val="center"/>
              <w:rPr/>
            </w:pPr>
            <w:r>
              <w:rPr>
                <w:i/>
                <w:sz w:val="22"/>
              </w:rPr>
              <w:t>Université de destination</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ISEL</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UNSJ</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ISEL</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UNCUYO</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 w:val="22"/>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ISEL</w:t>
            </w:r>
            <w:r>
              <w:rPr>
                <w:sz w:val="22"/>
              </w:rPr>
              <w:t xml:space="preserve"> </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 w:val="22"/>
              </w:rPr>
              <w:t>UNT</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UNCUYO</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ENSGSI</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UNCUYO</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ISEL</w:t>
            </w:r>
          </w:p>
        </w:tc>
      </w:tr>
    </w:tbl>
    <w:p>
      <w:pPr>
        <w:pStyle w:val="Normal"/>
        <w:spacing w:lineRule="auto" w:line="276" w:before="40" w:after="120"/>
        <w:ind w:left="140" w:hanging="360"/>
        <w:jc w:val="both"/>
        <w:rPr/>
      </w:pPr>
      <w:r>
        <w:rPr>
          <w:szCs w:val="20"/>
        </w:rPr>
        <w:t>·</w:t>
      </w:r>
      <w:r>
        <w:rPr>
          <w:sz w:val="14"/>
          <w:szCs w:val="14"/>
        </w:rPr>
        <w:t xml:space="preserve">  </w:t>
      </w:r>
    </w:p>
    <w:p>
      <w:pPr>
        <w:pStyle w:val="Normal"/>
        <w:numPr>
          <w:ilvl w:val="0"/>
          <w:numId w:val="5"/>
        </w:numPr>
        <w:spacing w:lineRule="auto" w:line="276" w:before="40" w:after="120"/>
        <w:ind w:left="720" w:hanging="360"/>
        <w:contextualSpacing/>
        <w:jc w:val="both"/>
        <w:rPr>
          <w:i/>
          <w:i/>
        </w:rPr>
      </w:pPr>
      <w:r>
        <w:rPr>
          <w:i/>
          <w:u w:val="single"/>
        </w:rPr>
        <w:t>Mobilités pour la deuxième année de mise en œuvre du projet: 2ème semestre 2020 (Juillet-Décembre)</w:t>
      </w:r>
    </w:p>
    <w:p>
      <w:pPr>
        <w:pStyle w:val="Normal"/>
        <w:spacing w:lineRule="auto" w:line="276" w:before="40" w:after="120"/>
        <w:jc w:val="both"/>
        <w:rPr/>
      </w:pPr>
      <w:r>
        <w:rPr/>
      </w:r>
    </w:p>
    <w:tbl>
      <w:tblPr>
        <w:tblW w:w="9071" w:type="dxa"/>
        <w:jc w:val="left"/>
        <w:tblInd w:w="100" w:type="dxa"/>
        <w:tblBorders>
          <w:top w:val="single" w:sz="8" w:space="0" w:color="000000"/>
          <w:left w:val="single" w:sz="8" w:space="0" w:color="000000"/>
          <w:bottom w:val="single" w:sz="8" w:space="0" w:color="000000"/>
          <w:insideH w:val="single" w:sz="8" w:space="0" w:color="000000"/>
        </w:tblBorders>
        <w:tblCellMar>
          <w:top w:w="100" w:type="dxa"/>
          <w:left w:w="90" w:type="dxa"/>
          <w:bottom w:w="100" w:type="dxa"/>
          <w:right w:w="100" w:type="dxa"/>
        </w:tblCellMar>
        <w:tblLook w:noVBand="1" w:val="0600" w:noHBand="1" w:lastColumn="0" w:firstColumn="0" w:lastRow="0" w:firstRow="0"/>
      </w:tblPr>
      <w:tblGrid>
        <w:gridCol w:w="2997"/>
        <w:gridCol w:w="3029"/>
        <w:gridCol w:w="3045"/>
      </w:tblGrid>
      <w:tr>
        <w:trPr/>
        <w:tc>
          <w:tcPr>
            <w:tcW w:w="2997"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76" w:before="40" w:after="0"/>
              <w:ind w:left="720" w:hanging="0"/>
              <w:jc w:val="center"/>
              <w:rPr/>
            </w:pPr>
            <w:r>
              <w:rPr>
                <w:i/>
                <w:sz w:val="22"/>
              </w:rPr>
              <w:t>Nombre d’étudiants</w:t>
            </w:r>
          </w:p>
        </w:tc>
        <w:tc>
          <w:tcPr>
            <w:tcW w:w="3029"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76" w:before="40" w:after="0"/>
              <w:ind w:left="720" w:hanging="0"/>
              <w:jc w:val="center"/>
              <w:rPr/>
            </w:pPr>
            <w:r>
              <w:rPr>
                <w:i/>
                <w:sz w:val="22"/>
              </w:rPr>
              <w:t>Université d’origine</w:t>
            </w:r>
          </w:p>
        </w:tc>
        <w:tc>
          <w:tcPr>
            <w:tcW w:w="30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40" w:after="0"/>
              <w:ind w:left="720" w:hanging="0"/>
              <w:jc w:val="center"/>
              <w:rPr/>
            </w:pPr>
            <w:r>
              <w:rPr>
                <w:i/>
                <w:sz w:val="22"/>
              </w:rPr>
              <w:t>Université de destination</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 xml:space="preserve"> </w:t>
            </w:r>
            <w:r>
              <w:rPr>
                <w:szCs w:val="20"/>
              </w:rPr>
              <w:t>ENSGSI</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UNSJ</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 xml:space="preserve"> </w:t>
            </w:r>
            <w:r>
              <w:rPr>
                <w:szCs w:val="20"/>
              </w:rPr>
              <w:t>ENSGSI</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UNCUYO</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ENSGSI</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UNT</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UNSJ</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ENSGSI</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UNSJ</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ISEL</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UNSJ</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ENSGSI</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UNT</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ISEL</w:t>
            </w:r>
          </w:p>
        </w:tc>
      </w:tr>
    </w:tbl>
    <w:p>
      <w:pPr>
        <w:pStyle w:val="Normal"/>
        <w:spacing w:lineRule="auto" w:line="304" w:before="40" w:after="120"/>
        <w:jc w:val="both"/>
        <w:rPr/>
      </w:pPr>
      <w:r>
        <w:rPr/>
      </w:r>
    </w:p>
    <w:p>
      <w:pPr>
        <w:pStyle w:val="Normal"/>
        <w:spacing w:lineRule="auto" w:line="304" w:before="40" w:after="120"/>
        <w:jc w:val="both"/>
        <w:rPr/>
      </w:pPr>
      <w:r>
        <w:rPr/>
      </w:r>
    </w:p>
    <w:p>
      <w:pPr>
        <w:pStyle w:val="Normal"/>
        <w:numPr>
          <w:ilvl w:val="0"/>
          <w:numId w:val="4"/>
        </w:numPr>
        <w:spacing w:lineRule="auto" w:line="276" w:before="40" w:after="120"/>
        <w:ind w:left="720" w:hanging="360"/>
        <w:contextualSpacing/>
        <w:jc w:val="both"/>
        <w:rPr>
          <w:szCs w:val="20"/>
        </w:rPr>
      </w:pPr>
      <w:r>
        <w:rPr>
          <w:i/>
          <w:sz w:val="22"/>
          <w:u w:val="single"/>
        </w:rPr>
        <w:t>Mobilités pour la deuxième année de mise en œuvre: 1º semestre 2021 (Janvier-Juin)</w:t>
      </w:r>
    </w:p>
    <w:p>
      <w:pPr>
        <w:pStyle w:val="Normal"/>
        <w:spacing w:lineRule="auto" w:line="276" w:before="40" w:after="120"/>
        <w:jc w:val="both"/>
        <w:rPr/>
      </w:pPr>
      <w:r>
        <w:rPr/>
      </w:r>
    </w:p>
    <w:tbl>
      <w:tblPr>
        <w:tblW w:w="9071" w:type="dxa"/>
        <w:jc w:val="left"/>
        <w:tblInd w:w="100" w:type="dxa"/>
        <w:tblBorders>
          <w:top w:val="single" w:sz="8" w:space="0" w:color="000000"/>
          <w:left w:val="single" w:sz="8" w:space="0" w:color="000000"/>
          <w:bottom w:val="single" w:sz="8" w:space="0" w:color="000000"/>
          <w:insideH w:val="single" w:sz="8" w:space="0" w:color="000000"/>
        </w:tblBorders>
        <w:tblCellMar>
          <w:top w:w="100" w:type="dxa"/>
          <w:left w:w="90" w:type="dxa"/>
          <w:bottom w:w="100" w:type="dxa"/>
          <w:right w:w="100" w:type="dxa"/>
        </w:tblCellMar>
        <w:tblLook w:noVBand="1" w:val="0600" w:noHBand="1" w:lastColumn="0" w:firstColumn="0" w:lastRow="0" w:firstRow="0"/>
      </w:tblPr>
      <w:tblGrid>
        <w:gridCol w:w="2997"/>
        <w:gridCol w:w="3029"/>
        <w:gridCol w:w="3045"/>
      </w:tblGrid>
      <w:tr>
        <w:trPr/>
        <w:tc>
          <w:tcPr>
            <w:tcW w:w="2997"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76" w:before="40" w:after="0"/>
              <w:ind w:left="720" w:hanging="0"/>
              <w:jc w:val="center"/>
              <w:rPr/>
            </w:pPr>
            <w:r>
              <w:rPr>
                <w:i/>
                <w:sz w:val="22"/>
              </w:rPr>
              <w:t>Nombre d’étudiants</w:t>
            </w:r>
          </w:p>
        </w:tc>
        <w:tc>
          <w:tcPr>
            <w:tcW w:w="3029"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76" w:before="40" w:after="0"/>
              <w:ind w:left="720" w:hanging="0"/>
              <w:jc w:val="center"/>
              <w:rPr/>
            </w:pPr>
            <w:r>
              <w:rPr>
                <w:i/>
                <w:sz w:val="22"/>
              </w:rPr>
              <w:t>Université d’origine</w:t>
            </w:r>
          </w:p>
        </w:tc>
        <w:tc>
          <w:tcPr>
            <w:tcW w:w="30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6" w:before="40" w:after="0"/>
              <w:ind w:left="720" w:hanging="0"/>
              <w:jc w:val="center"/>
              <w:rPr/>
            </w:pPr>
            <w:r>
              <w:rPr>
                <w:i/>
                <w:sz w:val="22"/>
              </w:rPr>
              <w:t>Université de destination</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ISEL</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UNT</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ISEL</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UNSJ</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ISEL</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UNCUYO</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UNCUYO</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ENSGSI</w:t>
            </w:r>
          </w:p>
        </w:tc>
      </w:tr>
      <w:tr>
        <w:trPr/>
        <w:tc>
          <w:tcPr>
            <w:tcW w:w="2997"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2</w:t>
            </w:r>
          </w:p>
        </w:tc>
        <w:tc>
          <w:tcPr>
            <w:tcW w:w="3029" w:type="dxa"/>
            <w:tcBorders>
              <w:left w:val="single" w:sz="8" w:space="0" w:color="000000"/>
              <w:bottom w:val="single" w:sz="8" w:space="0" w:color="000000"/>
              <w:insideH w:val="single" w:sz="8" w:space="0" w:color="000000"/>
            </w:tcBorders>
            <w:shd w:fill="auto" w:val="clear"/>
          </w:tcPr>
          <w:p>
            <w:pPr>
              <w:pStyle w:val="Normal"/>
              <w:spacing w:lineRule="auto" w:line="304" w:before="40" w:after="0"/>
              <w:ind w:left="720" w:hanging="0"/>
              <w:jc w:val="center"/>
              <w:rPr/>
            </w:pPr>
            <w:r>
              <w:rPr>
                <w:szCs w:val="20"/>
              </w:rPr>
              <w:t>UNCUYO</w:t>
            </w:r>
          </w:p>
        </w:tc>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04" w:before="40" w:after="0"/>
              <w:ind w:left="720" w:hanging="0"/>
              <w:jc w:val="center"/>
              <w:rPr/>
            </w:pPr>
            <w:r>
              <w:rPr>
                <w:szCs w:val="20"/>
              </w:rPr>
              <w:t>ISEL</w:t>
            </w:r>
          </w:p>
        </w:tc>
      </w:tr>
    </w:tbl>
    <w:p>
      <w:pPr>
        <w:pStyle w:val="Normal"/>
        <w:spacing w:lineRule="auto" w:line="278"/>
        <w:jc w:val="both"/>
        <w:rPr/>
      </w:pPr>
      <w:r>
        <w:rPr/>
      </w:r>
    </w:p>
    <w:p>
      <w:pPr>
        <w:pStyle w:val="Normal"/>
        <w:rPr/>
      </w:pPr>
      <w:r>
        <w:rPr/>
      </w:r>
    </w:p>
    <w:p>
      <w:pPr>
        <w:pStyle w:val="Normal"/>
        <w:rPr/>
      </w:pPr>
      <w:r>
        <w:rPr/>
      </w:r>
    </w:p>
    <w:p>
      <w:pPr>
        <w:pStyle w:val="Normal"/>
        <w:spacing w:lineRule="auto" w:line="278"/>
        <w:jc w:val="both"/>
        <w:rPr/>
      </w:pPr>
      <w:r>
        <w:rPr/>
      </w:r>
    </w:p>
    <w:p>
      <w:pPr>
        <w:pStyle w:val="Normal"/>
        <w:spacing w:lineRule="auto" w:line="278"/>
        <w:jc w:val="both"/>
        <w:rPr/>
      </w:pPr>
      <w:r>
        <w:rPr/>
      </w:r>
    </w:p>
    <w:p>
      <w:pPr>
        <w:pStyle w:val="Normal"/>
        <w:spacing w:lineRule="auto" w:line="278" w:before="0" w:after="120"/>
        <w:jc w:val="both"/>
        <w:rPr/>
      </w:pPr>
      <w:r>
        <w:rPr>
          <w:b/>
          <w:sz w:val="22"/>
        </w:rPr>
        <w:t>4.1.1.- Critères de sélection de l’ ENSGSI</w:t>
      </w:r>
    </w:p>
    <w:p>
      <w:pPr>
        <w:pStyle w:val="Normal"/>
        <w:spacing w:lineRule="auto" w:line="276"/>
        <w:jc w:val="both"/>
        <w:rPr/>
      </w:pPr>
      <w:r>
        <w:rPr/>
        <w:t>Dans la continuité du Processus de Bologne qui a pour but de permettre et faciliter les échanges internationaux en définissant, entre autres, les niveaux de formation et de compétence (les Grades) ainsi que les règles d'acquisition de ces compétences (les Crédits ECTS), il est envisagé, pour faciliter la sélection des candidats, de traduire les notes en "ECTS Scaling Grade". Cet échelonnement des étudiants en fonction de leurs résultats s'applique de la façon suivante:</w:t>
      </w:r>
    </w:p>
    <w:p>
      <w:pPr>
        <w:pStyle w:val="Normal"/>
        <w:spacing w:lineRule="auto" w:line="276"/>
        <w:jc w:val="both"/>
        <w:rPr/>
      </w:pPr>
      <w:r>
        <w:rPr/>
        <w:t>- Grade A - 10% des  meilleurs</w:t>
      </w:r>
    </w:p>
    <w:p>
      <w:pPr>
        <w:pStyle w:val="Normal"/>
        <w:spacing w:lineRule="auto" w:line="276"/>
        <w:jc w:val="both"/>
        <w:rPr/>
      </w:pPr>
      <w:r>
        <w:rPr/>
        <w:t>- Grade B - 25% des suivants</w:t>
      </w:r>
    </w:p>
    <w:p>
      <w:pPr>
        <w:pStyle w:val="Normal"/>
        <w:spacing w:lineRule="auto" w:line="276"/>
        <w:jc w:val="both"/>
        <w:rPr/>
      </w:pPr>
      <w:r>
        <w:rPr/>
        <w:t>- Grade C - 30% des suivants</w:t>
      </w:r>
    </w:p>
    <w:p>
      <w:pPr>
        <w:pStyle w:val="Normal"/>
        <w:spacing w:lineRule="auto" w:line="276"/>
        <w:jc w:val="both"/>
        <w:rPr/>
      </w:pPr>
      <w:r>
        <w:rPr/>
        <w:t>- Grade D - 25% des  Suivants</w:t>
      </w:r>
    </w:p>
    <w:p>
      <w:pPr>
        <w:pStyle w:val="Normal"/>
        <w:spacing w:lineRule="auto" w:line="276"/>
        <w:jc w:val="both"/>
        <w:rPr/>
      </w:pPr>
      <w:r>
        <w:rPr/>
        <w:t>- Grade E - 10% des  derniers.</w:t>
      </w:r>
    </w:p>
    <w:p>
      <w:pPr>
        <w:pStyle w:val="Normal"/>
        <w:spacing w:lineRule="auto" w:line="276"/>
        <w:jc w:val="both"/>
        <w:rPr/>
      </w:pPr>
      <w:r>
        <w:rPr/>
        <w:t>De cette manière, seuls les étudiants classés A et B seraient sélectionnables d’office et les candidats de Grade C verraient leur dossier examiné en jury de sélection.</w:t>
      </w:r>
    </w:p>
    <w:p>
      <w:pPr>
        <w:pStyle w:val="Normal"/>
        <w:spacing w:lineRule="auto" w:line="276"/>
        <w:jc w:val="both"/>
        <w:rPr/>
      </w:pPr>
      <w:r>
        <w:rPr/>
        <w:t>En outre, les étudiants participant à cette mobilité pendant le dernier  semestre du cursus académique et devront attester d’un niveau suffisant en espagnol afin de suivre les enseignements donnés dans les universités argentines.</w:t>
      </w:r>
    </w:p>
    <w:p>
      <w:pPr>
        <w:pStyle w:val="Normal"/>
        <w:spacing w:lineRule="auto" w:line="276" w:before="0" w:after="120"/>
        <w:jc w:val="both"/>
        <w:rPr/>
      </w:pPr>
      <w:r>
        <w:rPr/>
        <w:t>En ce qui concerne le retour en France, les étudiants devront revenir à l’ENSGSI pour terminer leurs études, ainsi des procédures correspondantes seront mises en place</w:t>
      </w:r>
    </w:p>
    <w:p>
      <w:pPr>
        <w:pStyle w:val="Normal"/>
        <w:spacing w:lineRule="auto" w:line="278" w:before="0" w:after="120"/>
        <w:jc w:val="both"/>
        <w:rPr/>
      </w:pPr>
      <w:r>
        <w:rPr/>
      </w:r>
    </w:p>
    <w:p>
      <w:pPr>
        <w:pStyle w:val="Normal"/>
        <w:spacing w:lineRule="auto" w:line="278" w:before="0" w:after="120"/>
        <w:jc w:val="both"/>
        <w:rPr/>
      </w:pPr>
      <w:r>
        <w:rPr/>
      </w:r>
    </w:p>
    <w:p>
      <w:pPr>
        <w:pStyle w:val="Normal"/>
        <w:spacing w:lineRule="auto" w:line="278" w:before="0" w:after="120"/>
        <w:jc w:val="both"/>
        <w:rPr/>
      </w:pPr>
      <w:r>
        <w:rPr/>
      </w:r>
    </w:p>
    <w:p>
      <w:pPr>
        <w:pStyle w:val="Normal"/>
        <w:spacing w:lineRule="auto" w:line="278" w:before="0" w:after="120"/>
        <w:jc w:val="both"/>
        <w:rPr/>
      </w:pPr>
      <w:r>
        <w:rPr/>
      </w:r>
      <w:bookmarkStart w:id="0" w:name="_GoBack"/>
      <w:bookmarkStart w:id="1" w:name="_GoBack"/>
      <w:bookmarkEnd w:id="1"/>
    </w:p>
    <w:p>
      <w:pPr>
        <w:pStyle w:val="Normal"/>
        <w:spacing w:lineRule="auto" w:line="278" w:before="0" w:after="120"/>
        <w:jc w:val="both"/>
        <w:rPr/>
      </w:pPr>
      <w:r>
        <w:rPr>
          <w:b/>
          <w:sz w:val="22"/>
        </w:rPr>
        <w:t>4.1.2.- Critères de sélection à l’Université du havre ( ISEL)</w:t>
      </w:r>
    </w:p>
    <w:p>
      <w:pPr>
        <w:pStyle w:val="Normal"/>
        <w:spacing w:lineRule="auto" w:line="276" w:before="0" w:after="120"/>
        <w:jc w:val="both"/>
        <w:rPr/>
      </w:pPr>
      <w:r>
        <w:rPr/>
        <w:t>La mobilité concerne les étudiants de quatrième année. Ils seront sélectionnés s’ils ont un niveau suffisant en langue espagnole afin de suivre les enseignements en Argentine de façon optimale.</w:t>
      </w:r>
    </w:p>
    <w:p>
      <w:pPr>
        <w:pStyle w:val="Normal"/>
        <w:spacing w:lineRule="auto" w:line="276" w:before="0" w:after="120"/>
        <w:jc w:val="both"/>
        <w:rPr/>
      </w:pPr>
      <w:r>
        <w:rPr/>
        <w:t>Outre l’aspect purement linguistique, le profil de l’étudiant (résultats académiques, motivation et intérêt particulier pour la thématique du génie industriel en vue de sa carrière future) devra correspondre au type de génie industriel tel que proposé dans chacune des universités argentines partenaires du projet.</w:t>
      </w:r>
    </w:p>
    <w:p>
      <w:pPr>
        <w:pStyle w:val="Normal"/>
        <w:spacing w:lineRule="auto" w:line="276" w:before="0" w:after="120"/>
        <w:jc w:val="both"/>
        <w:rPr/>
      </w:pPr>
      <w:r>
        <w:rPr/>
        <w:t>Un comité de sélection, présidé par le directeur ou son représentant, sera organisé avec le directeur des études, le responsable des relations Internationales et le coordonnateur local du projet. Les professeurs de  logistique industrielle se joindront à ce comité. Ce comité aura lieu lorsque les résultats du jury de troisième année sont connus.</w:t>
      </w:r>
    </w:p>
    <w:p>
      <w:pPr>
        <w:pStyle w:val="Normal"/>
        <w:spacing w:lineRule="auto" w:line="276" w:before="0" w:after="120"/>
        <w:jc w:val="both"/>
        <w:rPr/>
      </w:pPr>
      <w:r>
        <w:rPr/>
        <w:t>Le projet sera présenté aux  élèves ingénieurs au début de leur troisième année à travers des réunions de présentation spécifiques, sur le site internet  de l'école et à travers les réseaux sociaux. La mobilité entre l'ISEL et les universités argentines concernées aura lieu au cours de la première moitié du calendrier en Argentine c’est à dire de Janvier à Juin, puisqu’ au cours de ce huitième semestre,  la mobilité est rendue obligatoire pour tous les élèves-ingénieurs de quatrième année.  Les cours suivis en Argentine sont traduits dans un "contrat d’études" signé par chacune des universités concernées. Les matières validées en Argentine vaudront pour la quatrième année.</w:t>
      </w:r>
    </w:p>
    <w:p>
      <w:pPr>
        <w:pStyle w:val="Normal"/>
        <w:spacing w:lineRule="auto" w:line="276" w:before="0" w:after="120"/>
        <w:jc w:val="both"/>
        <w:rPr/>
      </w:pPr>
      <w:r>
        <w:rPr/>
        <w:t xml:space="preserve">En ce qui concerne le retour des étudiants, ceux-ci doivent nécessairement revenir à l’ISEL avant le début du neuvième et avant-dernier semestre de leur formation. Les élèves de l'école doivent, avant de partir pour l'Argentine, montrer leur capacité financière à supporter les coûts du voyage et de séjours générés par la mobilité, en plus de l'aide fournie par ce projet. Ils doivent également remplir les formalités relatives à leur couverture médicale en cas de rapatriement. </w:t>
      </w:r>
      <w:r>
        <w:rPr>
          <w:b/>
          <w:i/>
        </w:rPr>
        <w:t xml:space="preserve"> </w:t>
      </w:r>
    </w:p>
    <w:p>
      <w:pPr>
        <w:pStyle w:val="Normal"/>
        <w:spacing w:lineRule="auto" w:line="278" w:before="0" w:after="120"/>
        <w:jc w:val="both"/>
        <w:rPr/>
      </w:pPr>
      <w:r>
        <w:rPr/>
      </w:r>
    </w:p>
    <w:p>
      <w:pPr>
        <w:pStyle w:val="Normal"/>
        <w:spacing w:lineRule="auto" w:line="278" w:before="0" w:after="120"/>
        <w:jc w:val="both"/>
        <w:rPr/>
      </w:pPr>
      <w:r>
        <w:rPr>
          <w:b/>
          <w:sz w:val="22"/>
        </w:rPr>
        <w:t>4.1.3.- Critères de sélection à l’ UTT</w:t>
      </w:r>
    </w:p>
    <w:p>
      <w:pPr>
        <w:pStyle w:val="Normal"/>
        <w:spacing w:lineRule="auto" w:line="276" w:before="0" w:after="120"/>
        <w:jc w:val="both"/>
        <w:rPr/>
      </w:pPr>
      <w:r>
        <w:rPr/>
      </w:r>
    </w:p>
    <w:p>
      <w:pPr>
        <w:pStyle w:val="Normal"/>
        <w:spacing w:lineRule="auto" w:line="276" w:before="0" w:after="120"/>
        <w:jc w:val="both"/>
        <w:rPr/>
      </w:pPr>
      <w:r>
        <w:rPr/>
        <w:t>En préalable à tout échange, dans le cadre de la procédure d'admission, les étudiants doivent fournir à l'université d'accueil un programme validé par leur université d'origine (cours ou/et stage : contenu et niveau des cours, période et durée de l'échange …). Par l'approbation de ce programme, les universités d'accueil et d'origine s'entendent sur le parcours de chaque étudiant et garantissent ainsi  la reconnaissance de la période d'échange dans le cursus d'origine.</w:t>
      </w:r>
    </w:p>
    <w:p>
      <w:pPr>
        <w:pStyle w:val="Normal"/>
        <w:spacing w:lineRule="auto" w:line="276" w:before="0" w:after="120"/>
        <w:jc w:val="both"/>
        <w:rPr/>
      </w:pPr>
      <w:r>
        <w:rPr/>
        <w:t xml:space="preserve">Tous les crédits validés dans l'université d'accueil font l'objet d'un relevé de notes officiel adressé à  l'université d'origine afin que celle-ci puisse transférer les crédits de l'étudiant dans son propre système. </w:t>
      </w:r>
    </w:p>
    <w:p>
      <w:pPr>
        <w:pStyle w:val="Normal"/>
        <w:spacing w:lineRule="auto" w:line="276" w:before="0" w:after="120"/>
        <w:jc w:val="both"/>
        <w:rPr/>
      </w:pPr>
      <w:r>
        <w:rPr/>
        <w:t>La sélection parmi les étudiants candidats est faite à l’UTT suivant les critères suivants:</w:t>
      </w:r>
    </w:p>
    <w:p>
      <w:pPr>
        <w:pStyle w:val="Normal"/>
        <w:numPr>
          <w:ilvl w:val="0"/>
          <w:numId w:val="7"/>
        </w:numPr>
        <w:spacing w:lineRule="auto" w:line="276" w:before="0" w:after="120"/>
        <w:ind w:left="720" w:hanging="360"/>
        <w:contextualSpacing/>
        <w:jc w:val="both"/>
        <w:rPr/>
      </w:pPr>
      <w:r>
        <w:rPr/>
        <w:t xml:space="preserve">  </w:t>
      </w:r>
      <w:r>
        <w:rPr/>
        <w:t>Résultats obtenus au cours des deux semestres précédents (Validation par un jury de départ)</w:t>
      </w:r>
    </w:p>
    <w:p>
      <w:pPr>
        <w:pStyle w:val="Normal"/>
        <w:numPr>
          <w:ilvl w:val="0"/>
          <w:numId w:val="7"/>
        </w:numPr>
        <w:spacing w:lineRule="auto" w:line="276" w:before="0" w:after="120"/>
        <w:ind w:left="720" w:hanging="360"/>
        <w:contextualSpacing/>
        <w:jc w:val="both"/>
        <w:rPr/>
      </w:pPr>
      <w:r>
        <w:rPr/>
        <w:t xml:space="preserve">  </w:t>
      </w:r>
      <w:r>
        <w:rPr/>
        <w:t>Motivation de l'étudiant (rédaction d'un projet personnel)</w:t>
      </w:r>
    </w:p>
    <w:p>
      <w:pPr>
        <w:pStyle w:val="Normal"/>
        <w:numPr>
          <w:ilvl w:val="0"/>
          <w:numId w:val="7"/>
        </w:numPr>
        <w:spacing w:lineRule="auto" w:line="276" w:before="0" w:after="120"/>
        <w:ind w:left="720" w:hanging="360"/>
        <w:contextualSpacing/>
        <w:jc w:val="both"/>
        <w:rPr/>
      </w:pPr>
      <w:r>
        <w:rPr/>
        <w:t xml:space="preserve">  </w:t>
      </w:r>
      <w:r>
        <w:rPr/>
        <w:t>Connaissance de la langue espagnole</w:t>
      </w:r>
    </w:p>
    <w:p>
      <w:pPr>
        <w:pStyle w:val="Normal"/>
        <w:spacing w:lineRule="auto" w:line="278" w:before="0" w:after="120"/>
        <w:jc w:val="both"/>
        <w:rPr/>
      </w:pPr>
      <w:r>
        <w:rPr>
          <w:rFonts w:eastAsia="Arial" w:cs="Arial"/>
          <w:b/>
          <w:sz w:val="22"/>
        </w:rPr>
        <w:t xml:space="preserve"> </w:t>
      </w:r>
    </w:p>
    <w:p>
      <w:pPr>
        <w:pStyle w:val="Normal"/>
        <w:spacing w:lineRule="auto" w:line="278" w:before="0" w:after="120"/>
        <w:jc w:val="both"/>
        <w:rPr/>
      </w:pPr>
      <w:r>
        <w:rPr/>
      </w:r>
    </w:p>
    <w:p>
      <w:pPr>
        <w:pStyle w:val="Normal"/>
        <w:spacing w:lineRule="auto" w:line="278" w:before="0" w:after="120"/>
        <w:jc w:val="both"/>
        <w:rPr/>
      </w:pPr>
      <w:r>
        <w:rPr>
          <w:b/>
          <w:sz w:val="22"/>
        </w:rPr>
        <w:t>4.1.4.- Critères de sélection à l’ UNSJ</w:t>
      </w:r>
    </w:p>
    <w:p>
      <w:pPr>
        <w:pStyle w:val="Normal"/>
        <w:spacing w:lineRule="auto" w:line="276" w:before="0" w:after="120"/>
        <w:jc w:val="both"/>
        <w:rPr/>
      </w:pPr>
      <w:r>
        <w:rPr/>
        <w:t>Les critères de sélection seront appliqués selon la réglementation de l’université, mais avec une sélectivité plus élevée, en se concentrant sur la motivation et les capacités développées par une formation spécifique, en plus de la formation linguistique.</w:t>
      </w:r>
    </w:p>
    <w:p>
      <w:pPr>
        <w:pStyle w:val="Normal"/>
        <w:spacing w:lineRule="auto" w:line="276" w:before="0" w:after="120"/>
        <w:jc w:val="both"/>
        <w:rPr/>
      </w:pPr>
      <w:r>
        <w:rPr/>
        <w:t>Pour consolider les flux d’échanges bilatéraux et renforcer les activités conjointes dans la formation, il y a une volonté mutuelle des deux établissements, d’aller au-delà du stade d'internationalisation des cursus pour aller vers une reconnaissance mutuelle des diplômes à la fin des échanges.</w:t>
      </w:r>
    </w:p>
    <w:p>
      <w:pPr>
        <w:pStyle w:val="Normal"/>
        <w:spacing w:lineRule="auto" w:line="276" w:before="0" w:after="120"/>
        <w:jc w:val="both"/>
        <w:rPr/>
      </w:pPr>
      <w:r>
        <w:rPr/>
        <w:t>Ainsi les candidats a un parcours international seront dans les deux cas, des étudiants qui ont validé la quatrième année du cycle ingénieur ou du cycle de Logistique et Innovation. En complément de cette activité s’ajoute la possibilité d'intégrer les étudiants dans un projet de recherche avec des thèmes en lien avec le management de la logistique industrielle et de l’innovation.</w:t>
      </w:r>
    </w:p>
    <w:p>
      <w:pPr>
        <w:pStyle w:val="Normal"/>
        <w:spacing w:lineRule="auto" w:line="276" w:before="0" w:after="120"/>
        <w:ind w:left="820" w:hanging="0"/>
        <w:jc w:val="both"/>
        <w:rPr/>
      </w:pPr>
      <w:r>
        <w:rPr>
          <w:sz w:val="22"/>
        </w:rPr>
        <w:t xml:space="preserve"> </w:t>
      </w:r>
    </w:p>
    <w:p>
      <w:pPr>
        <w:pStyle w:val="Normal"/>
        <w:spacing w:lineRule="auto" w:line="278" w:before="0" w:after="120"/>
        <w:jc w:val="both"/>
        <w:rPr/>
      </w:pPr>
      <w:r>
        <w:rPr>
          <w:b/>
          <w:sz w:val="22"/>
        </w:rPr>
        <w:t>4.1.5.- Critères de sélection à l’UNCYO</w:t>
      </w:r>
    </w:p>
    <w:p>
      <w:pPr>
        <w:pStyle w:val="Normal"/>
        <w:spacing w:lineRule="auto" w:line="278"/>
        <w:jc w:val="both"/>
        <w:rPr/>
      </w:pPr>
      <w:r>
        <w:rPr>
          <w:sz w:val="22"/>
        </w:rPr>
        <w:t xml:space="preserve">Les bases et les critères de sélection sont les suivants: </w:t>
      </w:r>
    </w:p>
    <w:p>
      <w:pPr>
        <w:pStyle w:val="Normal"/>
        <w:spacing w:lineRule="auto" w:line="278"/>
        <w:jc w:val="both"/>
        <w:rPr/>
      </w:pPr>
      <w:r>
        <w:rPr>
          <w:sz w:val="22"/>
        </w:rPr>
        <w:t>- Être  étudiant à l'École de Génie industriel</w:t>
      </w:r>
    </w:p>
    <w:p>
      <w:pPr>
        <w:pStyle w:val="Normal"/>
        <w:spacing w:lineRule="auto" w:line="278"/>
        <w:jc w:val="both"/>
        <w:rPr/>
      </w:pPr>
      <w:r>
        <w:rPr>
          <w:sz w:val="22"/>
        </w:rPr>
        <w:t>- avoir passé au moins 60% et pas plus de 90% des sujets dans le programme correspondant, et être inscrit au moment de la candidature.</w:t>
      </w:r>
    </w:p>
    <w:p>
      <w:pPr>
        <w:pStyle w:val="Normal"/>
        <w:spacing w:lineRule="auto" w:line="278"/>
        <w:jc w:val="both"/>
        <w:rPr/>
      </w:pPr>
      <w:r>
        <w:rPr>
          <w:sz w:val="22"/>
        </w:rPr>
        <w:t>- Avoir une moyenne, y compris plus de reports 60/100</w:t>
      </w:r>
    </w:p>
    <w:p>
      <w:pPr>
        <w:pStyle w:val="Normal"/>
        <w:spacing w:lineRule="auto" w:line="278"/>
        <w:jc w:val="both"/>
        <w:rPr/>
      </w:pPr>
      <w:r>
        <w:rPr>
          <w:sz w:val="22"/>
        </w:rPr>
        <w:t>- Posséder des connaissances de la langue française à un niveau égal ou supérieur à B1 du Cadre commun pour les langues du Conseil de l'Europe au moment de la demande.</w:t>
      </w:r>
    </w:p>
    <w:p>
      <w:pPr>
        <w:pStyle w:val="Normal"/>
        <w:spacing w:lineRule="auto" w:line="278" w:before="0" w:after="120"/>
        <w:jc w:val="both"/>
        <w:rPr/>
      </w:pPr>
      <w:r>
        <w:rPr>
          <w:sz w:val="22"/>
        </w:rPr>
        <w:t>- S’engager à retourner en Argentine pour terminer sa mobilité de formation de premier cycle décernés une fois terminé. Ceux qui ne répondraient pas à cette exigence devront procéder au retour de tous les fonds alloués par l’administration de l'Université. En outre, l'étudiant aura le pouvoir d'appliquer la sanction qu'il juge appropriée.</w:t>
      </w:r>
    </w:p>
    <w:p>
      <w:pPr>
        <w:pStyle w:val="Normal"/>
        <w:spacing w:lineRule="auto" w:line="278" w:before="0" w:after="120"/>
        <w:jc w:val="both"/>
        <w:rPr/>
      </w:pPr>
      <w:r>
        <w:rPr/>
      </w:r>
    </w:p>
    <w:p>
      <w:pPr>
        <w:pStyle w:val="Normal"/>
        <w:spacing w:lineRule="auto" w:line="278" w:before="0" w:after="120"/>
        <w:jc w:val="both"/>
        <w:rPr/>
      </w:pPr>
      <w:r>
        <w:rPr/>
      </w:r>
    </w:p>
    <w:p>
      <w:pPr>
        <w:pStyle w:val="Normal"/>
        <w:spacing w:lineRule="auto" w:line="278" w:before="0" w:after="120"/>
        <w:jc w:val="both"/>
        <w:rPr/>
      </w:pPr>
      <w:r>
        <w:rPr/>
      </w:r>
    </w:p>
    <w:p>
      <w:pPr>
        <w:pStyle w:val="Normal"/>
        <w:spacing w:lineRule="auto" w:line="278" w:before="0" w:after="120"/>
        <w:jc w:val="both"/>
        <w:rPr/>
      </w:pPr>
      <w:r>
        <w:rPr>
          <w:b/>
          <w:sz w:val="22"/>
        </w:rPr>
        <w:t>4.1.6.- Critères de sélection à l’UNT</w:t>
      </w:r>
    </w:p>
    <w:p>
      <w:pPr>
        <w:pStyle w:val="Normal"/>
        <w:spacing w:lineRule="auto" w:line="278"/>
        <w:jc w:val="both"/>
        <w:rPr/>
      </w:pPr>
      <w:r>
        <w:rPr>
          <w:sz w:val="22"/>
        </w:rPr>
        <w:t xml:space="preserve">Les bases et les critères de sélection sont les suivants: </w:t>
      </w:r>
    </w:p>
    <w:p>
      <w:pPr>
        <w:pStyle w:val="Normal"/>
        <w:spacing w:lineRule="auto" w:line="278"/>
        <w:jc w:val="both"/>
        <w:rPr/>
      </w:pPr>
      <w:r>
        <w:rPr>
          <w:sz w:val="22"/>
        </w:rPr>
        <w:t>- Être  étudiant à l'École de Génie industriel</w:t>
      </w:r>
    </w:p>
    <w:p>
      <w:pPr>
        <w:pStyle w:val="Normal"/>
        <w:spacing w:lineRule="auto" w:line="278"/>
        <w:jc w:val="both"/>
        <w:rPr/>
      </w:pPr>
      <w:r>
        <w:rPr>
          <w:sz w:val="22"/>
        </w:rPr>
        <w:t>- avoir passé au moins 60% et pas plus de 90% des sujets dans le programme correspondant, et être inscrit au moment de la candidature.</w:t>
      </w:r>
    </w:p>
    <w:p>
      <w:pPr>
        <w:pStyle w:val="Normal"/>
        <w:spacing w:lineRule="auto" w:line="278"/>
        <w:jc w:val="both"/>
        <w:rPr/>
      </w:pPr>
      <w:r>
        <w:rPr>
          <w:sz w:val="22"/>
        </w:rPr>
        <w:t>- Avoir une moyenne, y compris plus de reports 60/100</w:t>
      </w:r>
    </w:p>
    <w:p>
      <w:pPr>
        <w:pStyle w:val="Normal"/>
        <w:spacing w:lineRule="auto" w:line="278"/>
        <w:jc w:val="both"/>
        <w:rPr/>
      </w:pPr>
      <w:r>
        <w:rPr>
          <w:sz w:val="22"/>
        </w:rPr>
        <w:t>- Posséder des connaissances de la langue française à un niveau égal ou supérieur à B1 du Cadre commun pour les langues du Conseil de l'Europe au moment de la demande.</w:t>
      </w:r>
    </w:p>
    <w:p>
      <w:pPr>
        <w:pStyle w:val="Normal"/>
        <w:spacing w:lineRule="auto" w:line="278"/>
        <w:jc w:val="both"/>
        <w:rPr/>
      </w:pPr>
      <w:r>
        <w:rPr>
          <w:sz w:val="22"/>
        </w:rPr>
        <w:t>- S’engager à retourner en Argentine pour terminer sa mobilité de formation de premier cycle décernés une fois terminé. Ceux qui ne répondraient pas à cette exigence devront procéder au retour de tous les fonds alloués par l’administration de l'Université. En outre, l'étudiant aura le pouvoir d'appliquer la sanction qu'il juge appropriée.</w:t>
      </w:r>
    </w:p>
    <w:p>
      <w:pPr>
        <w:pStyle w:val="Normal"/>
        <w:spacing w:lineRule="auto" w:line="278"/>
        <w:jc w:val="both"/>
        <w:rPr/>
      </w:pPr>
      <w:r>
        <w:rPr>
          <w:sz w:val="22"/>
        </w:rPr>
        <w:t>Le processus de diffusion et la sélection des candidats est présentée ci-dessous</w:t>
      </w:r>
    </w:p>
    <w:p>
      <w:pPr>
        <w:pStyle w:val="Normal"/>
        <w:spacing w:lineRule="auto" w:line="278"/>
        <w:jc w:val="both"/>
        <w:rPr/>
      </w:pPr>
      <w:r>
        <w:rPr/>
      </w:r>
    </w:p>
    <w:p>
      <w:pPr>
        <w:pStyle w:val="Normal"/>
        <w:rPr/>
      </w:pPr>
      <w:r>
        <w:rPr/>
      </w:r>
    </w:p>
    <w:tbl>
      <w:tblPr>
        <w:tblW w:w="9060" w:type="dxa"/>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noVBand="1" w:val="0600" w:noHBand="1" w:lastColumn="0" w:firstColumn="0" w:lastRow="0" w:firstRow="0"/>
      </w:tblPr>
      <w:tblGrid>
        <w:gridCol w:w="3074"/>
        <w:gridCol w:w="5985"/>
      </w:tblGrid>
      <w:tr>
        <w:trPr/>
        <w:tc>
          <w:tcPr>
            <w:tcW w:w="3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Université</w:t>
            </w:r>
          </w:p>
        </w:tc>
        <w:tc>
          <w:tcPr>
            <w:tcW w:w="59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Université de Lorraine</w:t>
            </w:r>
          </w:p>
        </w:tc>
      </w:tr>
      <w:tr>
        <w:trPr/>
        <w:tc>
          <w:tcPr>
            <w:tcW w:w="307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1er appel à candidatures pour les étudiants</w:t>
            </w:r>
          </w:p>
        </w:tc>
        <w:tc>
          <w:tcPr>
            <w:tcW w:w="5985"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Il n’y a pas de mobilité de prévue au 1er semestre</w:t>
            </w:r>
          </w:p>
        </w:tc>
      </w:tr>
      <w:tr>
        <w:trPr/>
        <w:tc>
          <w:tcPr>
            <w:tcW w:w="307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Date d’ouverture du 2ème appel à candidatures pour les étudiants</w:t>
            </w:r>
          </w:p>
        </w:tc>
        <w:tc>
          <w:tcPr>
            <w:tcW w:w="5985"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15 janvier avant la mobilité du 2ème semestre (juillet-décembre) de la même année</w:t>
            </w:r>
          </w:p>
        </w:tc>
      </w:tr>
      <w:tr>
        <w:trPr/>
        <w:tc>
          <w:tcPr>
            <w:tcW w:w="307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Date limite candidatures du 2ème appel</w:t>
            </w:r>
          </w:p>
        </w:tc>
        <w:tc>
          <w:tcPr>
            <w:tcW w:w="5985"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30 mars pour une mobilité au 2ème semestre (juillet-décembre) de la même année</w:t>
            </w:r>
          </w:p>
        </w:tc>
      </w:tr>
    </w:tbl>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tbl>
      <w:tblPr>
        <w:tblW w:w="906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noVBand="1" w:val="0600" w:noHBand="1" w:lastColumn="0" w:firstColumn="0" w:lastRow="0" w:firstRow="0"/>
      </w:tblPr>
      <w:tblGrid>
        <w:gridCol w:w="3060"/>
        <w:gridCol w:w="5999"/>
      </w:tblGrid>
      <w:tr>
        <w:trPr/>
        <w:tc>
          <w:tcPr>
            <w:tcW w:w="3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Université</w:t>
            </w:r>
          </w:p>
        </w:tc>
        <w:tc>
          <w:tcPr>
            <w:tcW w:w="599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Université du Havre</w:t>
            </w:r>
          </w:p>
        </w:tc>
      </w:tr>
      <w:tr>
        <w:trPr/>
        <w:tc>
          <w:tcPr>
            <w:tcW w:w="306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Date d’ouverture du 1er appel à candidatures pour les  étudiants</w:t>
            </w:r>
          </w:p>
        </w:tc>
        <w:tc>
          <w:tcPr>
            <w:tcW w:w="5999"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1er Juillet pour une mobilité au 1er semestre (janvier-juin) de l’année suivante</w:t>
            </w:r>
          </w:p>
        </w:tc>
      </w:tr>
      <w:tr>
        <w:trPr/>
        <w:tc>
          <w:tcPr>
            <w:tcW w:w="306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Date limite candidatures du 1er appel</w:t>
            </w:r>
          </w:p>
        </w:tc>
        <w:tc>
          <w:tcPr>
            <w:tcW w:w="5999"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30 septembre pour une mobilité au 1er semestre (janvier-juin) de l’année suivante</w:t>
            </w:r>
          </w:p>
        </w:tc>
      </w:tr>
      <w:tr>
        <w:trPr/>
        <w:tc>
          <w:tcPr>
            <w:tcW w:w="306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Date 2ème appel à candidatures  étudiantes</w:t>
            </w:r>
          </w:p>
        </w:tc>
        <w:tc>
          <w:tcPr>
            <w:tcW w:w="5999"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Il n’y a pas de mobilité de prévue au 2ème semestre</w:t>
            </w:r>
          </w:p>
        </w:tc>
      </w:tr>
    </w:tbl>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tbl>
      <w:tblPr>
        <w:tblW w:w="906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noVBand="1" w:val="0600" w:noHBand="1" w:lastColumn="0" w:firstColumn="0" w:lastRow="0" w:firstRow="0"/>
      </w:tblPr>
      <w:tblGrid>
        <w:gridCol w:w="3045"/>
        <w:gridCol w:w="6014"/>
      </w:tblGrid>
      <w:tr>
        <w:trPr/>
        <w:tc>
          <w:tcPr>
            <w:tcW w:w="30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Université</w:t>
            </w:r>
          </w:p>
        </w:tc>
        <w:tc>
          <w:tcPr>
            <w:tcW w:w="6014"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UTT</w:t>
            </w:r>
          </w:p>
        </w:tc>
      </w:tr>
      <w:tr>
        <w:trPr/>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Date d’ouverture 1er appel à candidatures étudiantes</w:t>
            </w:r>
          </w:p>
        </w:tc>
        <w:tc>
          <w:tcPr>
            <w:tcW w:w="6014"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sz w:val="22"/>
              </w:rPr>
              <w:t>15 octobre pour les étudiants sortants pour le semestre d’automne qui suit</w:t>
            </w:r>
          </w:p>
          <w:p>
            <w:pPr>
              <w:pStyle w:val="Normal"/>
              <w:spacing w:lineRule="auto" w:line="278" w:before="0" w:after="120"/>
              <w:ind w:left="100" w:hanging="0"/>
              <w:jc w:val="both"/>
              <w:rPr/>
            </w:pPr>
            <w:r>
              <w:rPr>
                <w:sz w:val="22"/>
              </w:rPr>
              <w:t>15 août pour les étudiants entrants pour le semestre de printemps qui suit</w:t>
            </w:r>
          </w:p>
          <w:p>
            <w:pPr>
              <w:pStyle w:val="Normal"/>
              <w:spacing w:lineRule="auto" w:line="278" w:before="0" w:after="120"/>
              <w:ind w:left="100" w:hanging="0"/>
              <w:jc w:val="both"/>
              <w:rPr/>
            </w:pPr>
            <w:r>
              <w:rPr>
                <w:sz w:val="22"/>
              </w:rPr>
              <w:t xml:space="preserve"> </w:t>
            </w:r>
          </w:p>
        </w:tc>
      </w:tr>
      <w:tr>
        <w:trPr/>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Date limite du 1</w:t>
            </w:r>
            <w:r>
              <w:rPr>
                <w:vertAlign w:val="superscript"/>
              </w:rPr>
              <w:t>er</w:t>
            </w:r>
            <w:r>
              <w:rPr/>
              <w:t xml:space="preserve"> appel</w:t>
            </w:r>
          </w:p>
        </w:tc>
        <w:tc>
          <w:tcPr>
            <w:tcW w:w="6014"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sz w:val="22"/>
              </w:rPr>
              <w:t>15 décembre pour les sortants</w:t>
            </w:r>
          </w:p>
          <w:p>
            <w:pPr>
              <w:pStyle w:val="Normal"/>
              <w:spacing w:lineRule="auto" w:line="278" w:before="0" w:after="120"/>
              <w:ind w:left="100" w:hanging="0"/>
              <w:jc w:val="both"/>
              <w:rPr/>
            </w:pPr>
            <w:r>
              <w:rPr>
                <w:sz w:val="22"/>
              </w:rPr>
              <w:t>15 octobre pour les entrants</w:t>
            </w:r>
          </w:p>
        </w:tc>
      </w:tr>
      <w:tr>
        <w:trPr/>
        <w:tc>
          <w:tcPr>
            <w:tcW w:w="30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t>Date d’ouverture du 2ème appel à candidatures pour les étudiants</w:t>
            </w:r>
          </w:p>
        </w:tc>
        <w:tc>
          <w:tcPr>
            <w:tcW w:w="6014"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sz w:val="22"/>
              </w:rPr>
              <w:t>15 mai pour les sortants pour le semestre de printemps qui suit</w:t>
            </w:r>
          </w:p>
          <w:p>
            <w:pPr>
              <w:pStyle w:val="Normal"/>
              <w:spacing w:lineRule="auto" w:line="278" w:before="0" w:after="120"/>
              <w:ind w:left="100" w:hanging="0"/>
              <w:jc w:val="both"/>
              <w:rPr/>
            </w:pPr>
            <w:r>
              <w:rPr>
                <w:sz w:val="22"/>
              </w:rPr>
              <w:t>15 février pour les étudiants entrants pour le semestre d’automne  qui suit</w:t>
            </w:r>
          </w:p>
          <w:p>
            <w:pPr>
              <w:pStyle w:val="Normal"/>
              <w:spacing w:lineRule="auto" w:line="278" w:before="0" w:after="120"/>
              <w:ind w:left="100" w:hanging="0"/>
              <w:jc w:val="both"/>
              <w:rPr/>
            </w:pPr>
            <w:r>
              <w:rPr>
                <w:sz w:val="22"/>
              </w:rPr>
              <w:t xml:space="preserve"> </w:t>
            </w:r>
          </w:p>
        </w:tc>
      </w:tr>
    </w:tbl>
    <w:p>
      <w:pPr>
        <w:pStyle w:val="Normal"/>
        <w:spacing w:lineRule="auto" w:line="278"/>
        <w:jc w:val="both"/>
        <w:rPr/>
      </w:pPr>
      <w:r>
        <w:rPr/>
      </w:r>
    </w:p>
    <w:p>
      <w:pPr>
        <w:pStyle w:val="Normal"/>
        <w:spacing w:lineRule="auto" w:line="278"/>
        <w:jc w:val="both"/>
        <w:rPr/>
      </w:pPr>
      <w:r>
        <w:rPr/>
      </w:r>
    </w:p>
    <w:p>
      <w:pPr>
        <w:pStyle w:val="Normal"/>
        <w:rPr/>
      </w:pPr>
      <w:r>
        <w:rPr/>
      </w:r>
    </w:p>
    <w:p>
      <w:pPr>
        <w:pStyle w:val="Normal"/>
        <w:spacing w:lineRule="auto" w:line="278"/>
        <w:jc w:val="both"/>
        <w:rPr/>
      </w:pPr>
      <w:r>
        <w:rPr/>
      </w:r>
    </w:p>
    <w:tbl>
      <w:tblPr>
        <w:tblW w:w="9071"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noVBand="1" w:val="0600" w:noHBand="1" w:lastColumn="0" w:firstColumn="0" w:lastRow="0" w:firstRow="0"/>
      </w:tblPr>
      <w:tblGrid>
        <w:gridCol w:w="3147"/>
        <w:gridCol w:w="5923"/>
      </w:tblGrid>
      <w:tr>
        <w:trPr/>
        <w:tc>
          <w:tcPr>
            <w:tcW w:w="31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Université</w:t>
            </w:r>
          </w:p>
        </w:tc>
        <w:tc>
          <w:tcPr>
            <w:tcW w:w="5923" w:type="dxa"/>
            <w:tcBorders>
              <w:top w:val="single" w:sz="8"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both"/>
              <w:rPr/>
            </w:pPr>
            <w:r>
              <w:rPr>
                <w:b/>
                <w:sz w:val="22"/>
              </w:rPr>
              <w:t>Universidad Nacional de San Juan</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d’ouverture 1er appel à candidatures étudiantes</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sz w:val="22"/>
              </w:rPr>
              <w:t>1er juillet pour la mobilité du 1er semestre (janvier-juin) de l’année suivante</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t>Date limite du 1</w:t>
            </w:r>
            <w:r>
              <w:rPr>
                <w:vertAlign w:val="superscript"/>
              </w:rPr>
              <w:t>er</w:t>
            </w:r>
            <w:r>
              <w:rPr/>
              <w:t xml:space="preserve"> appel</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sz w:val="22"/>
              </w:rPr>
              <w:t>30 septembre pour la mobilité du premier septembre (janvier-juin) de l’année suivante</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2ème appel à candidatures  étudiantes</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sz w:val="22"/>
              </w:rPr>
              <w:t>15 janvier pour la mobilité du 2ème semestre de la même année ( juillet-décembre)</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limite candidatures du 2ème appel</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sz w:val="22"/>
              </w:rPr>
              <w:t>30 mars pour la mobilité du 2ème semestre de la même année ( juillet-décembre)</w:t>
            </w:r>
          </w:p>
        </w:tc>
      </w:tr>
    </w:tbl>
    <w:p>
      <w:pPr>
        <w:pStyle w:val="Normal"/>
        <w:spacing w:lineRule="auto" w:line="278"/>
        <w:jc w:val="both"/>
        <w:rPr/>
      </w:pPr>
      <w:r>
        <w:rPr/>
      </w:r>
    </w:p>
    <w:p>
      <w:pPr>
        <w:pStyle w:val="Normal"/>
        <w:spacing w:lineRule="auto" w:line="278"/>
        <w:jc w:val="both"/>
        <w:rPr/>
      </w:pPr>
      <w:r>
        <w:rPr/>
      </w:r>
    </w:p>
    <w:tbl>
      <w:tblPr>
        <w:tblW w:w="9071"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noVBand="1" w:val="0600" w:noHBand="1" w:lastColumn="0" w:firstColumn="0" w:lastRow="0" w:firstRow="0"/>
      </w:tblPr>
      <w:tblGrid>
        <w:gridCol w:w="3147"/>
        <w:gridCol w:w="5923"/>
      </w:tblGrid>
      <w:tr>
        <w:trPr/>
        <w:tc>
          <w:tcPr>
            <w:tcW w:w="31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Université</w:t>
            </w:r>
          </w:p>
        </w:tc>
        <w:tc>
          <w:tcPr>
            <w:tcW w:w="5923" w:type="dxa"/>
            <w:tcBorders>
              <w:top w:val="single" w:sz="8"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both"/>
              <w:rPr/>
            </w:pPr>
            <w:r>
              <w:rPr>
                <w:b/>
                <w:sz w:val="22"/>
              </w:rPr>
              <w:t>Universidad Nacional de Cuyo</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d’ouverture 1er appel à candidatures étudiantes</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sz w:val="22"/>
              </w:rPr>
              <w:t xml:space="preserve">1er </w:t>
            </w:r>
            <w:r>
              <w:rPr>
                <w:sz w:val="22"/>
              </w:rPr>
              <w:t xml:space="preserve">juin </w:t>
            </w:r>
            <w:r>
              <w:rPr>
                <w:sz w:val="22"/>
              </w:rPr>
              <w:t>201</w:t>
            </w:r>
            <w:r>
              <w:rPr>
                <w:sz w:val="22"/>
              </w:rPr>
              <w:t>9</w:t>
            </w:r>
            <w:r>
              <w:rPr>
                <w:sz w:val="22"/>
              </w:rPr>
              <w:t xml:space="preserve"> pour la mobilité du 1er semestre 201</w:t>
            </w:r>
            <w:r>
              <w:rPr>
                <w:sz w:val="22"/>
              </w:rPr>
              <w:t>9</w:t>
            </w:r>
            <w:r>
              <w:rPr>
                <w:sz w:val="22"/>
              </w:rPr>
              <w:t xml:space="preserve"> (juin-décembre) </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t>Date limite du 1</w:t>
            </w:r>
            <w:r>
              <w:rPr>
                <w:vertAlign w:val="superscript"/>
              </w:rPr>
              <w:t>er</w:t>
            </w:r>
            <w:r>
              <w:rPr/>
              <w:t xml:space="preserve"> appel</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t xml:space="preserve">20 juin </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2ème appel à candidatures  étudiantes</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sz w:val="22"/>
              </w:rPr>
              <w:t>1er décembre</w:t>
            </w:r>
            <w:r>
              <w:rPr>
                <w:sz w:val="22"/>
              </w:rPr>
              <w:t xml:space="preserve"> </w:t>
            </w:r>
            <w:r>
              <w:rPr>
                <w:sz w:val="22"/>
              </w:rPr>
              <w:t>201</w:t>
            </w:r>
            <w:r>
              <w:rPr>
                <w:sz w:val="22"/>
              </w:rPr>
              <w:t>9</w:t>
            </w:r>
            <w:r>
              <w:rPr>
                <w:sz w:val="22"/>
              </w:rPr>
              <w:t xml:space="preserve"> pour la mobilité du </w:t>
            </w:r>
            <w:r>
              <w:rPr>
                <w:sz w:val="22"/>
              </w:rPr>
              <w:t>2</w:t>
            </w:r>
            <w:r>
              <w:rPr>
                <w:sz w:val="22"/>
              </w:rPr>
              <w:t>er semestre 20</w:t>
            </w:r>
            <w:r>
              <w:rPr>
                <w:sz w:val="22"/>
              </w:rPr>
              <w:t>20 ¿</w:t>
            </w:r>
            <w:r>
              <w:rPr>
                <w:sz w:val="22"/>
              </w:rPr>
              <w:t xml:space="preserve"> (</w:t>
            </w:r>
            <w:r>
              <w:rPr>
                <w:sz w:val="22"/>
              </w:rPr>
              <w:t>j</w:t>
            </w:r>
            <w:r>
              <w:rPr>
                <w:sz w:val="22"/>
                <w:lang w:val="fr-FR"/>
              </w:rPr>
              <w:t xml:space="preserve">anvier à juillet </w:t>
            </w:r>
            <w:r>
              <w:rPr>
                <w:sz w:val="22"/>
                <w:lang w:val="fr-FR"/>
              </w:rPr>
              <w:t>2020</w:t>
            </w:r>
            <w:r>
              <w:rPr>
                <w:sz w:val="22"/>
              </w:rPr>
              <w:t xml:space="preserve">) </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limite candidatures du 2ème appel</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t xml:space="preserve">20  </w:t>
            </w:r>
            <w:r>
              <w:rPr>
                <w:sz w:val="22"/>
              </w:rPr>
              <w:t>décembre</w:t>
            </w:r>
          </w:p>
        </w:tc>
      </w:tr>
    </w:tbl>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p>
      <w:pPr>
        <w:pStyle w:val="Normal"/>
        <w:spacing w:lineRule="auto" w:line="278"/>
        <w:jc w:val="both"/>
        <w:rPr/>
      </w:pPr>
      <w:r>
        <w:rPr/>
      </w:r>
    </w:p>
    <w:tbl>
      <w:tblPr>
        <w:tblW w:w="9071"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noVBand="1" w:val="0600" w:noHBand="1" w:lastColumn="0" w:firstColumn="0" w:lastRow="0" w:firstRow="0"/>
      </w:tblPr>
      <w:tblGrid>
        <w:gridCol w:w="3147"/>
        <w:gridCol w:w="5923"/>
      </w:tblGrid>
      <w:tr>
        <w:trPr/>
        <w:tc>
          <w:tcPr>
            <w:tcW w:w="31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both"/>
              <w:rPr/>
            </w:pPr>
            <w:r>
              <w:rPr>
                <w:b/>
              </w:rPr>
              <w:t>Université</w:t>
            </w:r>
          </w:p>
        </w:tc>
        <w:tc>
          <w:tcPr>
            <w:tcW w:w="5923" w:type="dxa"/>
            <w:tcBorders>
              <w:top w:val="single" w:sz="8"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both"/>
              <w:rPr/>
            </w:pPr>
            <w:r>
              <w:rPr>
                <w:rFonts w:eastAsia="Arial" w:cs="Arial"/>
                <w:b/>
                <w:sz w:val="22"/>
              </w:rPr>
              <w:t>Universidad Nacional de Tucumán</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d’ouverture 1er appel à candidatures étudiantes</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sz w:val="22"/>
              </w:rPr>
              <w:t xml:space="preserve">1er mars 2017 pour la mobilité du 1er semestre 2017 (juin-décembre) </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t>Date limite du 1</w:t>
            </w:r>
            <w:r>
              <w:rPr>
                <w:vertAlign w:val="superscript"/>
              </w:rPr>
              <w:t>er</w:t>
            </w:r>
            <w:r>
              <w:rPr/>
              <w:t xml:space="preserve"> appel</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rFonts w:eastAsia="Arial" w:cs="Arial"/>
                <w:sz w:val="22"/>
              </w:rPr>
              <w:t>15 avril 2017 pour la mobilité du 1er semestre  2017 (juin-décembre)</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2ème appel à candidatures  étudiantes</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rFonts w:eastAsia="Arial" w:cs="Arial"/>
                <w:sz w:val="22"/>
              </w:rPr>
              <w:t>1er mars 2018 pour la mobilité du 1er semestre 2018 (juin-décembre)</w:t>
            </w:r>
          </w:p>
        </w:tc>
      </w:tr>
      <w:tr>
        <w:trPr/>
        <w:tc>
          <w:tcPr>
            <w:tcW w:w="3147"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ind w:left="100" w:hanging="0"/>
              <w:jc w:val="center"/>
              <w:rPr/>
            </w:pPr>
            <w:r>
              <w:rPr/>
              <w:t>Date limite candidatures du 2ème appel</w:t>
            </w:r>
          </w:p>
        </w:tc>
        <w:tc>
          <w:tcPr>
            <w:tcW w:w="5923" w:type="dxa"/>
            <w:tcBorders>
              <w:top w:val="single" w:sz="6" w:space="0" w:color="000000"/>
              <w:left w:val="single" w:sz="6"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78" w:before="0" w:after="120"/>
              <w:jc w:val="center"/>
              <w:rPr/>
            </w:pPr>
            <w:r>
              <w:rPr>
                <w:rFonts w:eastAsia="Arial" w:cs="Arial"/>
                <w:sz w:val="22"/>
              </w:rPr>
              <w:t>15 avril 2017 pour la mobilité du 1er semestre  2017 (juin-décembre)</w:t>
            </w:r>
          </w:p>
        </w:tc>
      </w:tr>
    </w:tbl>
    <w:p>
      <w:pPr>
        <w:pStyle w:val="Normal"/>
        <w:spacing w:lineRule="auto" w:line="278"/>
        <w:jc w:val="both"/>
        <w:rPr/>
      </w:pPr>
      <w:r>
        <w:rPr/>
      </w:r>
    </w:p>
    <w:p>
      <w:pPr>
        <w:pStyle w:val="Normal"/>
        <w:spacing w:lineRule="auto" w:line="278"/>
        <w:jc w:val="both"/>
        <w:rPr/>
      </w:pPr>
      <w:r>
        <w:rPr/>
      </w:r>
    </w:p>
    <w:p>
      <w:pPr>
        <w:pStyle w:val="Normal"/>
        <w:spacing w:lineRule="auto" w:line="278" w:before="0" w:after="120"/>
        <w:jc w:val="both"/>
        <w:rPr>
          <w:b/>
          <w:b/>
          <w:sz w:val="22"/>
        </w:rPr>
      </w:pPr>
      <w:r>
        <w:rPr>
          <w:b/>
          <w:sz w:val="22"/>
        </w:rPr>
        <w:t xml:space="preserve"> </w:t>
      </w:r>
      <w:r>
        <w:rPr>
          <w:b/>
          <w:sz w:val="22"/>
        </w:rPr>
        <w:t>Mobilité des enseignants / chercheurs argentins et français</w:t>
      </w:r>
    </w:p>
    <w:p>
      <w:pPr>
        <w:pStyle w:val="Normal"/>
        <w:rPr/>
      </w:pPr>
      <w:r>
        <w:rPr/>
      </w:r>
    </w:p>
    <w:p>
      <w:pPr>
        <w:pStyle w:val="Normal"/>
        <w:widowControl w:val="false"/>
        <w:spacing w:lineRule="auto" w:line="278"/>
        <w:jc w:val="both"/>
        <w:rPr/>
      </w:pPr>
      <w:r>
        <w:rPr>
          <w:i/>
        </w:rPr>
        <w:t>Missions pour la première de mise en œuvre du projet:</w:t>
      </w:r>
    </w:p>
    <w:p>
      <w:pPr>
        <w:pStyle w:val="Normal"/>
        <w:rPr/>
      </w:pPr>
      <w:r>
        <w:rPr/>
      </w:r>
    </w:p>
    <w:p>
      <w:pPr>
        <w:pStyle w:val="Normal"/>
        <w:rPr/>
      </w:pPr>
      <w:r>
        <w:rPr/>
      </w:r>
    </w:p>
    <w:tbl>
      <w:tblPr>
        <w:tblW w:w="9071" w:type="dxa"/>
        <w:jc w:val="left"/>
        <w:tblInd w:w="100" w:type="dxa"/>
        <w:tblBorders>
          <w:top w:val="single" w:sz="8" w:space="0" w:color="000000"/>
          <w:left w:val="single" w:sz="8" w:space="0" w:color="000000"/>
          <w:bottom w:val="single" w:sz="8" w:space="0" w:color="000000"/>
          <w:insideH w:val="single" w:sz="8" w:space="0" w:color="000000"/>
        </w:tblBorders>
        <w:tblCellMar>
          <w:top w:w="100" w:type="dxa"/>
          <w:left w:w="90" w:type="dxa"/>
          <w:bottom w:w="100" w:type="dxa"/>
          <w:right w:w="100" w:type="dxa"/>
        </w:tblCellMar>
        <w:tblLook w:noVBand="1" w:val="0600" w:noHBand="1" w:lastColumn="0" w:firstColumn="0" w:lastRow="0" w:firstRow="0"/>
      </w:tblPr>
      <w:tblGrid>
        <w:gridCol w:w="2208"/>
        <w:gridCol w:w="1506"/>
        <w:gridCol w:w="1402"/>
        <w:gridCol w:w="3954"/>
      </w:tblGrid>
      <w:tr>
        <w:trPr/>
        <w:tc>
          <w:tcPr>
            <w:tcW w:w="2208" w:type="dxa"/>
            <w:tcBorders>
              <w:top w:val="single" w:sz="8" w:space="0" w:color="000000"/>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i/>
                <w:sz w:val="22"/>
              </w:rPr>
              <w:t>Nom et prénom de l’enseignant qui réalisera la mission</w:t>
            </w:r>
          </w:p>
        </w:tc>
        <w:tc>
          <w:tcPr>
            <w:tcW w:w="1506" w:type="dxa"/>
            <w:tcBorders>
              <w:top w:val="single" w:sz="8" w:space="0" w:color="000000"/>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i/>
                <w:sz w:val="22"/>
              </w:rPr>
              <w:t>Date prévue</w:t>
            </w:r>
          </w:p>
          <w:p>
            <w:pPr>
              <w:pStyle w:val="Normal"/>
              <w:widowControl w:val="false"/>
              <w:spacing w:lineRule="auto" w:line="278"/>
              <w:jc w:val="center"/>
              <w:rPr/>
            </w:pPr>
            <w:r>
              <w:rPr>
                <w:i/>
                <w:sz w:val="22"/>
              </w:rPr>
              <w:t>(Mois)</w:t>
            </w:r>
          </w:p>
        </w:tc>
        <w:tc>
          <w:tcPr>
            <w:tcW w:w="1402" w:type="dxa"/>
            <w:tcBorders>
              <w:top w:val="single" w:sz="8" w:space="0" w:color="000000"/>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i/>
                <w:sz w:val="22"/>
              </w:rPr>
              <w:t>Durée</w:t>
            </w:r>
          </w:p>
        </w:tc>
        <w:tc>
          <w:tcPr>
            <w:tcW w:w="39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center"/>
              <w:rPr/>
            </w:pPr>
            <w:r>
              <w:rPr>
                <w:i/>
                <w:sz w:val="22"/>
              </w:rPr>
              <w:t>Descriptif de la mission et plan de travail</w:t>
            </w:r>
          </w:p>
        </w:tc>
      </w:tr>
      <w:tr>
        <w:trPr/>
        <w:tc>
          <w:tcPr>
            <w:tcW w:w="2208"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szCs w:val="20"/>
              </w:rPr>
              <w:t>Mauricio Camargo (ENSGSI)</w:t>
            </w:r>
          </w:p>
        </w:tc>
        <w:tc>
          <w:tcPr>
            <w:tcW w:w="1506"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highlight w:val="cyan"/>
              </w:rPr>
            </w:pPr>
            <w:r>
              <w:rPr>
                <w:highlight w:val="cyan"/>
              </w:rPr>
              <w:t>……</w:t>
            </w:r>
            <w:r>
              <w:rPr>
                <w:highlight w:val="cyan"/>
              </w:rPr>
              <w:t>.</w:t>
            </w:r>
          </w:p>
        </w:tc>
        <w:tc>
          <w:tcPr>
            <w:tcW w:w="1402"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highlight w:val="cyan"/>
              </w:rPr>
            </w:pPr>
            <w:r>
              <w:rPr>
                <w:szCs w:val="20"/>
                <w:highlight w:val="cyan"/>
              </w:rPr>
              <w:t>……</w:t>
            </w:r>
          </w:p>
        </w:tc>
        <w:tc>
          <w:tcPr>
            <w:tcW w:w="395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before="0" w:after="120"/>
              <w:jc w:val="both"/>
              <w:rPr/>
            </w:pPr>
            <w:r>
              <w:rPr>
                <w:szCs w:val="20"/>
              </w:rPr>
              <w:t>La mission vise à:</w:t>
            </w:r>
          </w:p>
          <w:p>
            <w:pPr>
              <w:pStyle w:val="Normal"/>
              <w:widowControl w:val="false"/>
              <w:spacing w:lineRule="auto" w:line="278" w:before="0" w:after="120"/>
              <w:jc w:val="both"/>
              <w:rPr/>
            </w:pPr>
            <w:r>
              <w:rPr>
                <w:szCs w:val="20"/>
              </w:rPr>
              <w:t>- évaluer le contenu des cours de formation en Argentine, contribuer à la sélection des étudiants et de la collaboration dans la recherche.</w:t>
            </w:r>
          </w:p>
          <w:p>
            <w:pPr>
              <w:pStyle w:val="Normal"/>
              <w:widowControl w:val="false"/>
              <w:spacing w:lineRule="auto" w:line="278" w:before="0" w:after="120"/>
              <w:jc w:val="both"/>
              <w:rPr/>
            </w:pPr>
            <w:r>
              <w:rPr>
                <w:szCs w:val="20"/>
              </w:rPr>
              <w:t xml:space="preserve">- justifier cette activité par le nombre de participants aux échanges, ce qui devra aboutir sur des activités de R&amp;D comme un résultat subséquent du projet. </w:t>
            </w:r>
          </w:p>
          <w:p>
            <w:pPr>
              <w:pStyle w:val="Normal"/>
              <w:widowControl w:val="false"/>
              <w:spacing w:lineRule="auto" w:line="278" w:before="0" w:after="120"/>
              <w:jc w:val="both"/>
              <w:rPr/>
            </w:pPr>
            <w:r>
              <w:rPr/>
            </w:r>
          </w:p>
          <w:p>
            <w:pPr>
              <w:pStyle w:val="Normal"/>
              <w:widowControl w:val="false"/>
              <w:spacing w:lineRule="auto" w:line="278"/>
              <w:jc w:val="both"/>
              <w:rPr/>
            </w:pPr>
            <w:r>
              <w:rPr>
                <w:sz w:val="22"/>
              </w:rPr>
              <w:t xml:space="preserve"> </w:t>
            </w:r>
          </w:p>
        </w:tc>
      </w:tr>
      <w:tr>
        <w:trPr/>
        <w:tc>
          <w:tcPr>
            <w:tcW w:w="2208"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szCs w:val="20"/>
              </w:rPr>
              <w:t xml:space="preserve">Nicolas Barubé  </w:t>
            </w:r>
          </w:p>
          <w:p>
            <w:pPr>
              <w:pStyle w:val="Normal"/>
              <w:widowControl w:val="false"/>
              <w:spacing w:lineRule="auto" w:line="278"/>
              <w:jc w:val="center"/>
              <w:rPr/>
            </w:pPr>
            <w:r>
              <w:rPr>
                <w:szCs w:val="20"/>
              </w:rPr>
              <w:t xml:space="preserve"> </w:t>
            </w:r>
            <w:r>
              <w:rPr>
                <w:szCs w:val="20"/>
              </w:rPr>
              <w:t>(ISEL)</w:t>
            </w:r>
          </w:p>
        </w:tc>
        <w:tc>
          <w:tcPr>
            <w:tcW w:w="1506"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highlight w:val="cyan"/>
              </w:rPr>
            </w:pPr>
            <w:r>
              <w:rPr>
                <w:highlight w:val="cyan"/>
              </w:rPr>
              <w:t>……………</w:t>
            </w:r>
            <w:r>
              <w:rPr>
                <w:highlight w:val="cyan"/>
              </w:rPr>
              <w:t>.</w:t>
            </w:r>
          </w:p>
        </w:tc>
        <w:tc>
          <w:tcPr>
            <w:tcW w:w="1402"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highlight w:val="cyan"/>
              </w:rPr>
            </w:pPr>
            <w:r>
              <w:rPr>
                <w:highlight w:val="cyan"/>
              </w:rPr>
              <w:t>………</w:t>
            </w:r>
            <w:r>
              <w:rPr>
                <w:highlight w:val="cyan"/>
              </w:rPr>
              <w:t>.</w:t>
            </w:r>
          </w:p>
        </w:tc>
        <w:tc>
          <w:tcPr>
            <w:tcW w:w="395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pPr>
            <w:r>
              <w:rPr>
                <w:szCs w:val="20"/>
              </w:rPr>
              <w:t>La mission aura pour objectif principal de développer, avec les établissements argentins, la base de l'égalité et la reconnaissance des cours dans la continuité des échanges visant à un avenir degré, suivant les règles et les orientations des institutions nationales chargées de la certification carrières en génie.</w:t>
            </w:r>
          </w:p>
          <w:p>
            <w:pPr>
              <w:pStyle w:val="Normal"/>
              <w:widowControl w:val="false"/>
              <w:spacing w:lineRule="auto" w:line="278"/>
              <w:jc w:val="both"/>
              <w:rPr/>
            </w:pPr>
            <w:r>
              <w:rPr>
                <w:szCs w:val="20"/>
              </w:rPr>
              <w:t>En Septembre 2015, le projet d'agrandissement de l'immobilier ISEL arriver à une fin.</w:t>
            </w:r>
          </w:p>
          <w:p>
            <w:pPr>
              <w:pStyle w:val="Normal"/>
              <w:widowControl w:val="false"/>
              <w:spacing w:lineRule="auto" w:line="278"/>
              <w:jc w:val="both"/>
              <w:rPr/>
            </w:pPr>
            <w:r>
              <w:rPr>
                <w:szCs w:val="20"/>
              </w:rPr>
              <w:t>Dans cette nouvelle installation appelée PIL (Pôle d'Ingénierie en Logistique ") subventionnés par les institutions locales, nationales et européennes (FEDER) les chercheurs, les enseignants et les élèves pourront profiter de divers outils regroupés en un centre d'expertise en logistique (" Logistics Learning Center).</w:t>
            </w:r>
          </w:p>
          <w:p>
            <w:pPr>
              <w:pStyle w:val="Normal"/>
              <w:widowControl w:val="false"/>
              <w:spacing w:lineRule="auto" w:line="278"/>
              <w:jc w:val="both"/>
              <w:rPr>
                <w:szCs w:val="20"/>
              </w:rPr>
            </w:pPr>
            <w:r>
              <w:rPr>
                <w:szCs w:val="20"/>
              </w:rPr>
              <w:t>L'objectif de cette mission est de faire de ce centre le «pivot» des actions conjointes entre les membres de ce projet et l'avenir, une plate-forme d'avenir pour les échanges dans le domaine de l'ingénierie mondiale faisant bénéficier ces membres du réseau des entreprises liées à l'ISEL (national et international).</w:t>
            </w:r>
          </w:p>
          <w:p>
            <w:pPr>
              <w:pStyle w:val="Normal"/>
              <w:widowControl w:val="false"/>
              <w:spacing w:lineRule="auto" w:line="278"/>
              <w:jc w:val="both"/>
              <w:rPr>
                <w:szCs w:val="20"/>
              </w:rPr>
            </w:pPr>
            <w:r>
              <w:rPr>
                <w:szCs w:val="20"/>
              </w:rPr>
            </w:r>
          </w:p>
          <w:p>
            <w:pPr>
              <w:pStyle w:val="Normal"/>
              <w:widowControl w:val="false"/>
              <w:spacing w:lineRule="auto" w:line="278"/>
              <w:jc w:val="both"/>
              <w:rPr/>
            </w:pPr>
            <w:r>
              <w:rPr/>
            </w:r>
          </w:p>
        </w:tc>
      </w:tr>
      <w:tr>
        <w:trPr/>
        <w:tc>
          <w:tcPr>
            <w:tcW w:w="2208"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szCs w:val="20"/>
              </w:rPr>
              <w:t>Demetrio Macias</w:t>
            </w:r>
          </w:p>
          <w:p>
            <w:pPr>
              <w:pStyle w:val="Normal"/>
              <w:widowControl w:val="false"/>
              <w:spacing w:lineRule="auto" w:line="278"/>
              <w:jc w:val="center"/>
              <w:rPr/>
            </w:pPr>
            <w:r>
              <w:rPr>
                <w:szCs w:val="20"/>
              </w:rPr>
              <w:t>(UTT)</w:t>
            </w:r>
          </w:p>
        </w:tc>
        <w:tc>
          <w:tcPr>
            <w:tcW w:w="1506"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highlight w:val="cyan"/>
              </w:rPr>
            </w:pPr>
            <w:r>
              <w:rPr>
                <w:highlight w:val="cyan"/>
              </w:rPr>
              <w:t>……</w:t>
            </w:r>
            <w:r>
              <w:rPr>
                <w:highlight w:val="cyan"/>
              </w:rPr>
              <w:t>.</w:t>
            </w:r>
          </w:p>
        </w:tc>
        <w:tc>
          <w:tcPr>
            <w:tcW w:w="1402"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highlight w:val="cyan"/>
              </w:rPr>
            </w:pPr>
            <w:r>
              <w:rPr>
                <w:highlight w:val="cyan"/>
              </w:rPr>
              <w:t>………</w:t>
            </w:r>
          </w:p>
        </w:tc>
        <w:tc>
          <w:tcPr>
            <w:tcW w:w="395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pPr>
            <w:r>
              <w:rPr>
                <w:szCs w:val="20"/>
              </w:rPr>
              <w:t>La mission s’oriente sur le prise de contact avec les établissements argentins et l’analyse des activités développées par les étudiants</w:t>
            </w:r>
          </w:p>
          <w:p>
            <w:pPr>
              <w:pStyle w:val="Normal"/>
              <w:widowControl w:val="false"/>
              <w:spacing w:lineRule="auto" w:line="278"/>
              <w:jc w:val="both"/>
              <w:rPr/>
            </w:pPr>
            <w:r>
              <w:rPr>
                <w:szCs w:val="20"/>
              </w:rPr>
              <w:t>En complément, il y aura des activités de recherche dans le domaine de la logistique</w:t>
            </w:r>
          </w:p>
        </w:tc>
      </w:tr>
      <w:tr>
        <w:trPr/>
        <w:tc>
          <w:tcPr>
            <w:tcW w:w="2208"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szCs w:val="20"/>
              </w:rPr>
              <w:t>Raymundo Forradellas (UNSJ)</w:t>
            </w:r>
          </w:p>
        </w:tc>
        <w:tc>
          <w:tcPr>
            <w:tcW w:w="1506"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highlight w:val="cyan"/>
              </w:rPr>
              <w:t>……</w:t>
            </w:r>
          </w:p>
        </w:tc>
        <w:tc>
          <w:tcPr>
            <w:tcW w:w="1402"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highlight w:val="cyan"/>
              </w:rPr>
              <w:t>……</w:t>
            </w:r>
          </w:p>
        </w:tc>
        <w:tc>
          <w:tcPr>
            <w:tcW w:w="395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jc w:val="both"/>
              <w:rPr/>
            </w:pPr>
            <w:r>
              <w:rPr>
                <w:szCs w:val="20"/>
              </w:rPr>
              <w:t>La mission vise des activités et des méthodologies de soutien à la gestion des projets innovants dans l'industrie, le transport et la chaîne d'approvisionnement</w:t>
            </w:r>
          </w:p>
          <w:p>
            <w:pPr>
              <w:pStyle w:val="Normal"/>
              <w:widowControl w:val="false"/>
              <w:spacing w:lineRule="auto" w:line="278"/>
              <w:jc w:val="both"/>
              <w:rPr/>
            </w:pPr>
            <w:r>
              <w:rPr>
                <w:szCs w:val="20"/>
              </w:rPr>
              <w:t>Évaluation du contenu et le potentiel d'intégration et de validation dans la formation</w:t>
            </w:r>
          </w:p>
          <w:p>
            <w:pPr>
              <w:pStyle w:val="Normal"/>
              <w:widowControl w:val="false"/>
              <w:spacing w:lineRule="auto" w:line="278"/>
              <w:jc w:val="both"/>
              <w:rPr/>
            </w:pPr>
            <w:r>
              <w:rPr>
                <w:szCs w:val="20"/>
              </w:rPr>
              <w:t>La justification de ces actions sont basées sur la nécessité de redoubler d'efforts pour définir un niveau de complémentarité et de la reconnaissance mutuelle des haut niveau de l'objectif dans ce but est d'obtenir la certification de l'Argentine Ingénieurs Industriels (aucune mention sur le diplôme) attestant l'orientation dans l'ingénierie ou l'innovation logistique.</w:t>
            </w:r>
          </w:p>
        </w:tc>
      </w:tr>
      <w:tr>
        <w:trPr/>
        <w:tc>
          <w:tcPr>
            <w:tcW w:w="2208"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highlight w:val="cyan"/>
              </w:rPr>
              <w:t>UNCUYO</w:t>
            </w:r>
          </w:p>
          <w:p>
            <w:pPr>
              <w:pStyle w:val="Normal"/>
              <w:widowControl w:val="false"/>
              <w:spacing w:lineRule="auto" w:line="278"/>
              <w:jc w:val="center"/>
              <w:rPr/>
            </w:pPr>
            <w:r>
              <w:rPr>
                <w:highlight w:val="cyan"/>
              </w:rPr>
              <w:t>Ricardo R. Palma</w:t>
            </w:r>
          </w:p>
        </w:tc>
        <w:tc>
          <w:tcPr>
            <w:tcW w:w="1506"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t>encore inconnu</w:t>
            </w:r>
          </w:p>
        </w:tc>
        <w:tc>
          <w:tcPr>
            <w:tcW w:w="1402"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highlight w:val="cyan"/>
              </w:rPr>
              <w:t>21 jours</w:t>
            </w:r>
          </w:p>
        </w:tc>
        <w:tc>
          <w:tcPr>
            <w:tcW w:w="395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before="0" w:after="120"/>
              <w:jc w:val="both"/>
              <w:rPr/>
            </w:pPr>
            <w:r>
              <w:rPr>
                <w:szCs w:val="20"/>
              </w:rPr>
              <w:t>La mission vise à:</w:t>
            </w:r>
          </w:p>
          <w:p>
            <w:pPr>
              <w:pStyle w:val="Normal"/>
              <w:widowControl w:val="false"/>
              <w:spacing w:lineRule="auto" w:line="278" w:before="0" w:after="120"/>
              <w:jc w:val="both"/>
              <w:rPr/>
            </w:pPr>
            <w:r>
              <w:rPr>
                <w:szCs w:val="20"/>
              </w:rPr>
              <w:t>- Suivre les étudiants dans le processus d'échange dans chaque institution.</w:t>
            </w:r>
          </w:p>
          <w:p>
            <w:pPr>
              <w:pStyle w:val="Normal"/>
              <w:widowControl w:val="false"/>
              <w:spacing w:lineRule="auto" w:line="278" w:before="0" w:after="120"/>
              <w:jc w:val="both"/>
              <w:rPr/>
            </w:pPr>
            <w:r>
              <w:rPr>
                <w:szCs w:val="20"/>
              </w:rPr>
              <w:t>- Participer à des cours et des conférences pour les étudiants</w:t>
            </w:r>
          </w:p>
          <w:p>
            <w:pPr>
              <w:pStyle w:val="Normal"/>
              <w:widowControl w:val="false"/>
              <w:spacing w:lineRule="auto" w:line="278" w:before="0" w:after="120"/>
              <w:jc w:val="both"/>
              <w:rPr/>
            </w:pPr>
            <w:r>
              <w:rPr>
                <w:szCs w:val="20"/>
              </w:rPr>
              <w:t>-Établir des bases de complémentarité des cours  visant à des échanges continus.</w:t>
            </w:r>
          </w:p>
          <w:p>
            <w:pPr>
              <w:pStyle w:val="Normal"/>
              <w:widowControl w:val="false"/>
              <w:spacing w:lineRule="auto" w:line="278" w:before="0" w:after="120"/>
              <w:jc w:val="both"/>
              <w:rPr/>
            </w:pPr>
            <w:r>
              <w:rPr>
                <w:szCs w:val="20"/>
              </w:rPr>
              <w:t>- Effectuer des activités pour la mise en en place des méthodes qui aident les étudiants à se former dans la gestion des projets d'innovation et de la logistique, afin d'obtenir une orientation professionnelle dans ce type de projet.</w:t>
            </w:r>
          </w:p>
          <w:p>
            <w:pPr>
              <w:pStyle w:val="Normal"/>
              <w:widowControl w:val="false"/>
              <w:spacing w:lineRule="auto" w:line="278" w:before="0" w:after="120"/>
              <w:jc w:val="both"/>
              <w:rPr/>
            </w:pPr>
            <w:r>
              <w:rPr>
                <w:szCs w:val="20"/>
              </w:rPr>
              <w:t>Coordination de projets de recherche</w:t>
            </w:r>
          </w:p>
        </w:tc>
      </w:tr>
      <w:tr>
        <w:trPr/>
        <w:tc>
          <w:tcPr>
            <w:tcW w:w="2208"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szCs w:val="20"/>
              </w:rPr>
              <w:t>Julio Rodriguez Rey (UNT)</w:t>
            </w:r>
          </w:p>
        </w:tc>
        <w:tc>
          <w:tcPr>
            <w:tcW w:w="1506"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highlight w:val="cyan"/>
              </w:rPr>
              <w:t>……</w:t>
            </w:r>
            <w:r>
              <w:rPr>
                <w:highlight w:val="cyan"/>
              </w:rPr>
              <w:t>..</w:t>
            </w:r>
          </w:p>
        </w:tc>
        <w:tc>
          <w:tcPr>
            <w:tcW w:w="1402" w:type="dxa"/>
            <w:tcBorders>
              <w:left w:val="single" w:sz="8" w:space="0" w:color="000000"/>
              <w:bottom w:val="single" w:sz="8" w:space="0" w:color="000000"/>
              <w:insideH w:val="single" w:sz="8" w:space="0" w:color="000000"/>
            </w:tcBorders>
            <w:shd w:fill="auto" w:val="clear"/>
          </w:tcPr>
          <w:p>
            <w:pPr>
              <w:pStyle w:val="Normal"/>
              <w:widowControl w:val="false"/>
              <w:spacing w:lineRule="auto" w:line="278"/>
              <w:jc w:val="center"/>
              <w:rPr/>
            </w:pPr>
            <w:r>
              <w:rPr>
                <w:highlight w:val="cyan"/>
              </w:rPr>
              <w:t>……</w:t>
            </w:r>
            <w:r>
              <w:rPr>
                <w:highlight w:val="cyan"/>
              </w:rPr>
              <w:t>.</w:t>
            </w:r>
          </w:p>
        </w:tc>
        <w:tc>
          <w:tcPr>
            <w:tcW w:w="395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8" w:before="0" w:after="120"/>
              <w:jc w:val="both"/>
              <w:rPr/>
            </w:pPr>
            <w:r>
              <w:rPr>
                <w:szCs w:val="20"/>
              </w:rPr>
              <w:t>La mission vise à:</w:t>
            </w:r>
          </w:p>
          <w:p>
            <w:pPr>
              <w:pStyle w:val="Normal"/>
              <w:widowControl w:val="false"/>
              <w:spacing w:lineRule="auto" w:line="278" w:before="0" w:after="120"/>
              <w:jc w:val="both"/>
              <w:rPr/>
            </w:pPr>
            <w:r>
              <w:rPr>
                <w:szCs w:val="20"/>
              </w:rPr>
              <w:t>- Superviser les étudiants dans le processus d'échange dans chaque institution.</w:t>
            </w:r>
          </w:p>
          <w:p>
            <w:pPr>
              <w:pStyle w:val="Normal"/>
              <w:widowControl w:val="false"/>
              <w:spacing w:lineRule="auto" w:line="278" w:before="0" w:after="120"/>
              <w:jc w:val="both"/>
              <w:rPr/>
            </w:pPr>
            <w:r>
              <w:rPr>
                <w:szCs w:val="20"/>
              </w:rPr>
              <w:t>- Participer à des cours et des conférences pour les étudiants</w:t>
            </w:r>
          </w:p>
          <w:p>
            <w:pPr>
              <w:pStyle w:val="Normal"/>
              <w:widowControl w:val="false"/>
              <w:spacing w:lineRule="auto" w:line="278" w:before="0" w:after="120"/>
              <w:jc w:val="both"/>
              <w:rPr/>
            </w:pPr>
            <w:r>
              <w:rPr>
                <w:szCs w:val="20"/>
              </w:rPr>
              <w:t>-Établir des bases de complémentarité des cours  visant à des échanges continus.</w:t>
            </w:r>
          </w:p>
          <w:p>
            <w:pPr>
              <w:pStyle w:val="Normal"/>
              <w:widowControl w:val="false"/>
              <w:spacing w:lineRule="auto" w:line="278" w:before="0" w:after="120"/>
              <w:jc w:val="both"/>
              <w:rPr/>
            </w:pPr>
            <w:r>
              <w:rPr>
                <w:szCs w:val="20"/>
              </w:rPr>
              <w:t>- Effectuer des activités pour la mise en  en place des méthodes qui aident les étudiants à se former dans la gestion des projets d'innovation et de la logistique, afin d'obtenir une orientation professionnelle dans ce type de projet</w:t>
            </w:r>
          </w:p>
        </w:tc>
      </w:tr>
    </w:tbl>
    <w:p>
      <w:pPr>
        <w:pStyle w:val="Normal"/>
        <w:rPr/>
      </w:pPr>
      <w:r>
        <w:rPr/>
      </w:r>
      <w:r>
        <w:br w:type="page"/>
      </w:r>
    </w:p>
    <w:p>
      <w:pPr>
        <w:pStyle w:val="Normal"/>
        <w:widowControl w:val="false"/>
        <w:suppressAutoHyphens w:val="true"/>
        <w:spacing w:lineRule="exact" w:line="280"/>
        <w:jc w:val="both"/>
        <w:rPr>
          <w:rFonts w:cs="Arial"/>
          <w:szCs w:val="20"/>
        </w:rPr>
      </w:pPr>
      <w:r>
        <w:rPr>
          <w:rFonts w:cs="Arial"/>
          <w:szCs w:val="20"/>
        </w:rPr>
      </w:r>
    </w:p>
    <w:p>
      <w:pPr>
        <w:pStyle w:val="Normal"/>
        <w:widowControl w:val="false"/>
        <w:suppressAutoHyphens w:val="true"/>
        <w:spacing w:lineRule="exact" w:line="280"/>
        <w:jc w:val="both"/>
        <w:rPr>
          <w:rFonts w:cs="Arial"/>
          <w:szCs w:val="20"/>
        </w:rPr>
      </w:pPr>
      <w:r>
        <w:rPr>
          <w:rFonts w:cs="Arial"/>
          <w:szCs w:val="20"/>
        </w:rPr>
      </w:r>
    </w:p>
    <w:p>
      <w:pPr>
        <w:pStyle w:val="Normal"/>
        <w:widowControl w:val="false"/>
        <w:suppressAutoHyphens w:val="true"/>
        <w:spacing w:lineRule="exact" w:line="280"/>
        <w:jc w:val="both"/>
        <w:rPr>
          <w:rFonts w:cs="Arial"/>
          <w:szCs w:val="20"/>
        </w:rPr>
      </w:pPr>
      <w:r>
        <w:rPr>
          <w:rFonts w:cs="Arial"/>
          <w:szCs w:val="20"/>
        </w:rPr>
      </w:r>
    </w:p>
    <w:p>
      <w:pPr>
        <w:pStyle w:val="Normal"/>
        <w:widowControl w:val="false"/>
        <w:suppressAutoHyphens w:val="true"/>
        <w:spacing w:lineRule="exact" w:line="280"/>
        <w:rPr>
          <w:rFonts w:cs="Arial"/>
          <w:caps/>
          <w:spacing w:val="-2"/>
          <w:szCs w:val="20"/>
        </w:rPr>
      </w:pPr>
      <w:r>
        <w:rPr>
          <w:rFonts w:cs="Arial"/>
          <w:caps/>
          <w:spacing w:val="-2"/>
          <w:szCs w:val="20"/>
        </w:rPr>
      </w:r>
    </w:p>
    <w:p>
      <w:pPr>
        <w:pStyle w:val="Normal"/>
        <w:spacing w:lineRule="exact" w:line="280"/>
        <w:jc w:val="both"/>
        <w:rPr>
          <w:rFonts w:cs="Arial"/>
          <w:b/>
          <w:b/>
          <w:szCs w:val="20"/>
          <w:u w:val="single"/>
        </w:rPr>
      </w:pPr>
      <w:r>
        <w:rPr>
          <w:rFonts w:cs="Arial"/>
          <w:b/>
          <w:szCs w:val="20"/>
        </w:rPr>
        <w:t xml:space="preserve">5. </w:t>
      </w:r>
      <w:r>
        <w:rPr>
          <w:rFonts w:cs="Arial"/>
          <w:b/>
          <w:szCs w:val="20"/>
          <w:u w:val="single"/>
        </w:rPr>
        <w:t>FORMATION LINGUISTIQUE</w:t>
      </w:r>
    </w:p>
    <w:p>
      <w:pPr>
        <w:pStyle w:val="Normal"/>
        <w:spacing w:lineRule="exact" w:line="280"/>
        <w:jc w:val="both"/>
        <w:rPr>
          <w:rFonts w:cs="Arial"/>
          <w:b/>
          <w:b/>
          <w:szCs w:val="20"/>
          <w:u w:val="single"/>
        </w:rPr>
      </w:pPr>
      <w:r>
        <w:rPr>
          <w:rFonts w:cs="Arial"/>
          <w:b/>
          <w:szCs w:val="20"/>
          <w:u w:val="single"/>
        </w:rPr>
      </w:r>
    </w:p>
    <w:p>
      <w:pPr>
        <w:pStyle w:val="Normal"/>
        <w:spacing w:lineRule="exact" w:line="280"/>
        <w:jc w:val="both"/>
        <w:rPr>
          <w:rFonts w:cs="Arial"/>
          <w:i/>
          <w:i/>
          <w:szCs w:val="20"/>
        </w:rPr>
      </w:pPr>
      <w:r>
        <w:rPr>
          <w:rFonts w:cs="Arial"/>
          <w:i/>
          <w:szCs w:val="20"/>
        </w:rPr>
        <w:t>Décrire les différentes formes de formation linguistique prévues pour les étudiants sélectionnés (formation préalable dans le pays d’origine et complément de formation au cours du séjour académique dans le pays d’accueil)</w:t>
      </w:r>
    </w:p>
    <w:p>
      <w:pPr>
        <w:pStyle w:val="Normal"/>
        <w:spacing w:lineRule="exact" w:line="280"/>
        <w:jc w:val="both"/>
        <w:rPr>
          <w:rFonts w:cs="Arial"/>
          <w:i/>
          <w:i/>
          <w:szCs w:val="20"/>
        </w:rPr>
      </w:pPr>
      <w:r>
        <w:rPr>
          <w:rFonts w:cs="Arial"/>
          <w:i/>
          <w:szCs w:val="20"/>
        </w:rPr>
      </w:r>
    </w:p>
    <w:p>
      <w:pPr>
        <w:pStyle w:val="Normal"/>
        <w:jc w:val="both"/>
        <w:rPr/>
      </w:pPr>
      <w:r>
        <w:rPr>
          <w:sz w:val="22"/>
        </w:rPr>
        <w:t>Afin de mener à bien la suite de ce projet et de favoriser la réussite des étudiants, des efforts toujours aussi importants seront sur l’aspect linguistique.</w:t>
      </w:r>
    </w:p>
    <w:p>
      <w:pPr>
        <w:pStyle w:val="Normal"/>
        <w:jc w:val="both"/>
        <w:rPr/>
      </w:pPr>
      <w:r>
        <w:rPr/>
      </w:r>
    </w:p>
    <w:p>
      <w:pPr>
        <w:pStyle w:val="Normal"/>
        <w:jc w:val="both"/>
        <w:rPr/>
      </w:pPr>
      <w:r>
        <w:rPr>
          <w:sz w:val="22"/>
        </w:rPr>
        <w:t>Les étudiants argentins bénéficieront d’un appui apporté par l’Alliance Française et d’une formation intensive  en “Français Langue Etrangère” (FLE) pendant la période précédant leur séjour en France. Dès leur arrivée à Nancy, les étudiants argentins assistent à un séminaire d’accueil, organisé par l’ENSGSI.</w:t>
      </w:r>
    </w:p>
    <w:p>
      <w:pPr>
        <w:pStyle w:val="Normal"/>
        <w:ind w:left="720" w:hanging="0"/>
        <w:jc w:val="both"/>
        <w:rPr/>
      </w:pPr>
      <w:r>
        <w:rPr/>
      </w:r>
    </w:p>
    <w:p>
      <w:pPr>
        <w:pStyle w:val="Normal"/>
        <w:jc w:val="both"/>
        <w:rPr/>
      </w:pPr>
      <w:r>
        <w:rPr>
          <w:sz w:val="22"/>
        </w:rPr>
        <w:t>Ce séminaire d’une durée de 5 jours comprend à la fois une formation linguistique, un apport culturel et une aide dans les démarches administratives. Le niveau de français de chaque étudiant est évalué pour permettre d’adapter la formation en fonction des besoins. Une visite de la ville est organisée, des informations sur la vie en France sont fournies  et une enseignante les accompagne pour faire leurs démarches administratives (ouverture de compte bancaire, souscription assurance..).</w:t>
      </w:r>
    </w:p>
    <w:p>
      <w:pPr>
        <w:pStyle w:val="Normal"/>
        <w:jc w:val="both"/>
        <w:rPr/>
      </w:pPr>
      <w:r>
        <w:rPr>
          <w:sz w:val="22"/>
        </w:rPr>
        <w:t xml:space="preserve">à la fois des cours de français avec un test d’évaluation du niveau et un apport culturel avec des visites de la ville de Nancy  et des informations sur la vie quotidienne en France. Afin de permettre une progression significative du niveau de français, l’ENSGSI a mis en place  des entretiens individuels hebdomadaires avec une enseignante de FLE pendant tout le semestre. Cette formation sous forme d’auto-apprentissage est une méthode pédagogique originale qui permet aux étudiants de se former en langue française en utilisant les méthodes qui leur conviennent le mieux. </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sz w:val="22"/>
        </w:rPr>
        <w:t>L’Université du Havre dispense en septembre et en février (pour un total de 90 heures), un cours (gratuit) d’accueil intensif de Français langue étrangère (FLE) offrant l’opportunité aux étudiants étrangers de se mettre à niveau en français et de faire connaissance avec la ville et la région. Différents groupes sont créés en fonction de la demande exprimée : dans le cas des étudiants argentins, une attention particulière a été portée au renforcement des bases et l’employabilité pratique et quotidienne des capacités d’expression. Les cours suivis auront permis aux étudiants argentins de suivre sans problème les cours choisis, les enseignants de l’ISEL ayant porté un soin particulier visant à s’assurer que les étudiants de l’UNSL &amp; l’UNSJ comprenne bien les cours dispensés.</w:t>
      </w:r>
    </w:p>
    <w:p>
      <w:pPr>
        <w:pStyle w:val="Normal"/>
        <w:widowControl w:val="false"/>
        <w:jc w:val="both"/>
        <w:rPr/>
      </w:pPr>
      <w:r>
        <w:rPr/>
      </w:r>
    </w:p>
    <w:p>
      <w:pPr>
        <w:pStyle w:val="Normal"/>
        <w:widowControl w:val="false"/>
        <w:jc w:val="both"/>
        <w:rPr/>
      </w:pPr>
      <w:r>
        <w:rPr/>
      </w:r>
    </w:p>
    <w:p>
      <w:pPr>
        <w:pStyle w:val="Normal"/>
        <w:spacing w:before="100" w:after="100"/>
        <w:jc w:val="both"/>
        <w:rPr>
          <w:sz w:val="22"/>
        </w:rPr>
      </w:pPr>
      <w:r>
        <w:rPr>
          <w:sz w:val="22"/>
        </w:rPr>
        <w:t>A l’UTT, les étudiants argentins  bénéficient  d’une formation linguistique intensive d’un mois (80h) dispensée en janvier-février et août. Pendant cette période, l’élève-ingénieur accueilli peut participer à des visi</w:t>
      </w:r>
    </w:p>
    <w:p>
      <w:pPr>
        <w:pStyle w:val="Normal"/>
        <w:spacing w:before="100" w:after="100"/>
        <w:jc w:val="both"/>
        <w:rPr>
          <w:sz w:val="22"/>
        </w:rPr>
      </w:pPr>
      <w:r>
        <w:rPr>
          <w:sz w:val="22"/>
        </w:rPr>
      </w:r>
    </w:p>
    <w:p>
      <w:pPr>
        <w:pStyle w:val="Normal"/>
        <w:spacing w:before="100" w:after="100"/>
        <w:jc w:val="both"/>
        <w:rPr>
          <w:sz w:val="22"/>
        </w:rPr>
      </w:pPr>
      <w:r>
        <w:rPr>
          <w:sz w:val="22"/>
        </w:rPr>
      </w:r>
    </w:p>
    <w:p>
      <w:pPr>
        <w:pStyle w:val="Normal"/>
        <w:spacing w:before="100" w:after="100"/>
        <w:jc w:val="both"/>
        <w:rPr>
          <w:sz w:val="22"/>
        </w:rPr>
      </w:pPr>
      <w:r>
        <w:rPr>
          <w:sz w:val="22"/>
        </w:rPr>
      </w:r>
    </w:p>
    <w:p>
      <w:pPr>
        <w:pStyle w:val="Normal"/>
        <w:spacing w:before="100" w:after="100"/>
        <w:jc w:val="both"/>
        <w:rPr/>
      </w:pPr>
      <w:r>
        <w:rPr>
          <w:sz w:val="22"/>
        </w:rPr>
        <w:t>tes d’entreprises, sorties culturelles et activités sportives. Des mesures pédagogiques comprenant une introduction à la méthodologie, des cours spécifiques en sciences et un tutorat personnalisé peuvent par la suite être mis en place en fonction des besoins pour faciliter l’intégration de l’étudiant.</w:t>
      </w:r>
    </w:p>
    <w:p>
      <w:pPr>
        <w:pStyle w:val="Normal"/>
        <w:spacing w:before="100" w:after="100"/>
        <w:jc w:val="both"/>
        <w:rPr/>
      </w:pPr>
      <w:r>
        <w:rPr>
          <w:sz w:val="22"/>
        </w:rPr>
        <w:t xml:space="preserve">Il est primordial que les étudiants suivent la préparation linguistique dans l’université d’accueil avant le début d'un semestre d'études. Cette période leur permet non seulement de se perfectionner dans la langue mais aussi d’acquérir des repères culturels et mieux se sentir à la rentrée des cours, ainsi que de faire connaissance avec les autres étudiants internationaux. </w:t>
      </w:r>
    </w:p>
    <w:p>
      <w:pPr>
        <w:pStyle w:val="Normal"/>
        <w:spacing w:before="100" w:after="100"/>
        <w:jc w:val="both"/>
        <w:rPr/>
      </w:pPr>
      <w:r>
        <w:rPr>
          <w:sz w:val="22"/>
        </w:rPr>
        <w:t>Pendant le semestre, des cours de langue sont offerts (plusieurs niveaux, 3 à 4h/semaine). Les étudiants argentins peuvent élargir leurs compétences à l’aide de FILIPE, dispositif multimédia avec des modules d’apprentissage de Français sur Objectifs Spécifiques (FOS), c’est à dire du français de spécialité et d’interculturalité. Ce dispositif a été créé pour améliorer l’accueil des étudiants étrangers en partenariat avec d’autres écoles d'ingénieurs françaises.</w:t>
      </w:r>
    </w:p>
    <w:p>
      <w:pPr>
        <w:pStyle w:val="Normal"/>
        <w:widowControl w:val="false"/>
        <w:jc w:val="both"/>
        <w:rPr/>
      </w:pPr>
      <w:r>
        <w:rPr>
          <w:sz w:val="22"/>
        </w:rPr>
        <w:t> </w:t>
      </w:r>
    </w:p>
    <w:p>
      <w:pPr>
        <w:pStyle w:val="Normal"/>
        <w:spacing w:lineRule="exact" w:line="280"/>
        <w:jc w:val="both"/>
        <w:rPr>
          <w:rFonts w:cs="Arial"/>
          <w:b/>
          <w:b/>
          <w:szCs w:val="20"/>
        </w:rPr>
      </w:pPr>
      <w:r>
        <w:rPr>
          <w:rFonts w:cs="Arial"/>
          <w:b/>
          <w:szCs w:val="20"/>
        </w:rPr>
      </w:r>
    </w:p>
    <w:p>
      <w:pPr>
        <w:pStyle w:val="Normal"/>
        <w:spacing w:lineRule="exact" w:line="280"/>
        <w:jc w:val="both"/>
        <w:rPr>
          <w:rFonts w:cs="Arial"/>
          <w:b/>
          <w:b/>
          <w:szCs w:val="20"/>
        </w:rPr>
      </w:pPr>
      <w:r>
        <w:rPr>
          <w:rFonts w:cs="Arial"/>
          <w:b/>
          <w:szCs w:val="20"/>
        </w:rPr>
        <w:t xml:space="preserve">6. </w:t>
      </w:r>
      <w:r>
        <w:rPr>
          <w:rFonts w:cs="Arial"/>
          <w:b/>
          <w:szCs w:val="20"/>
          <w:u w:val="single"/>
        </w:rPr>
        <w:t>LOGISTIQUE DU PROJET</w:t>
      </w:r>
    </w:p>
    <w:p>
      <w:pPr>
        <w:pStyle w:val="Normal"/>
        <w:widowControl w:val="false"/>
        <w:suppressAutoHyphens w:val="true"/>
        <w:spacing w:lineRule="exact" w:line="280"/>
        <w:rPr>
          <w:rFonts w:cs="Arial"/>
          <w:i/>
          <w:i/>
          <w:szCs w:val="20"/>
        </w:rPr>
      </w:pPr>
      <w:r>
        <w:rPr>
          <w:rFonts w:cs="Arial"/>
          <w:i/>
          <w:szCs w:val="20"/>
        </w:rPr>
        <w:t>Décrire en particulier les éléments prévus concernant le transport et l’accueil des étudiants, ainsi que leur logement et leur couverture sociale et médicale.</w:t>
      </w:r>
      <w:r>
        <w:rPr/>
        <w:t xml:space="preserve"> </w:t>
      </w:r>
      <w:r>
        <w:rPr>
          <w:rFonts w:cs="Arial"/>
          <w:i/>
          <w:szCs w:val="20"/>
        </w:rPr>
        <w:t>Indiquez spécifiquement les enseignements tirés de ces aspects au cours des précédents appels à projets qui devraient être pris en compte dans la planification du nouveau projet.</w:t>
      </w:r>
    </w:p>
    <w:p>
      <w:pPr>
        <w:pStyle w:val="Normal"/>
        <w:widowControl w:val="false"/>
        <w:suppressAutoHyphens w:val="true"/>
        <w:spacing w:lineRule="exact" w:line="280"/>
        <w:rPr>
          <w:rFonts w:cs="Arial"/>
          <w:i/>
          <w:i/>
          <w:szCs w:val="20"/>
        </w:rPr>
      </w:pPr>
      <w:r>
        <w:rPr>
          <w:rFonts w:cs="Arial"/>
          <w:i/>
          <w:szCs w:val="20"/>
        </w:rPr>
      </w:r>
    </w:p>
    <w:p>
      <w:pPr>
        <w:pStyle w:val="Normal"/>
        <w:widowControl w:val="false"/>
        <w:suppressAutoHyphens w:val="true"/>
        <w:spacing w:lineRule="exact" w:line="280"/>
        <w:rPr>
          <w:rFonts w:cs="Arial"/>
          <w:i/>
          <w:i/>
          <w:szCs w:val="20"/>
        </w:rPr>
      </w:pPr>
      <w:r>
        <w:rPr>
          <w:rFonts w:cs="Arial"/>
          <w:i/>
          <w:szCs w:val="20"/>
        </w:rPr>
      </w:r>
    </w:p>
    <w:p>
      <w:pPr>
        <w:pStyle w:val="Normal"/>
        <w:widowControl w:val="false"/>
        <w:spacing w:lineRule="auto" w:line="278"/>
        <w:jc w:val="both"/>
        <w:rPr/>
      </w:pPr>
      <w:r>
        <w:rPr>
          <w:sz w:val="22"/>
        </w:rPr>
        <w:t>Le service international de l’ENSGSI est à la disposition de tous les étudiants participant au programme d’échange Arfitec. Pour les étudiants français, il fournit un appui dans la réalisation de l’ensemble des démarches.</w:t>
      </w:r>
    </w:p>
    <w:p>
      <w:pPr>
        <w:pStyle w:val="Normal"/>
        <w:widowControl w:val="false"/>
        <w:spacing w:lineRule="auto" w:line="278"/>
        <w:jc w:val="both"/>
        <w:rPr/>
      </w:pPr>
      <w:r>
        <w:rPr>
          <w:sz w:val="22"/>
        </w:rPr>
        <w:t>En effet, Il gère le processus de candidature (aide au montage du dossier, validation du programme de cours dans l’université d’accueil et assure un suivi régulier de l’étudiant pendant sa période de mobilité.</w:t>
      </w:r>
    </w:p>
    <w:p>
      <w:pPr>
        <w:pStyle w:val="Normal"/>
        <w:widowControl w:val="false"/>
        <w:spacing w:lineRule="auto" w:line="278"/>
        <w:jc w:val="both"/>
        <w:rPr/>
      </w:pPr>
      <w:r>
        <w:rPr>
          <w:sz w:val="22"/>
        </w:rPr>
        <w:t>Concernant l’accueil des étudiants argentins, le service international s’occupe de la gestion des candidatures et de toutes les étapes de la mobilité. Il fournit une aide pour  la recherche d’un logement, en priorité en résidence universitaire, à proximité de l’ENSGSI.</w:t>
      </w:r>
    </w:p>
    <w:p>
      <w:pPr>
        <w:pStyle w:val="Normal"/>
        <w:widowControl w:val="false"/>
        <w:spacing w:lineRule="auto" w:line="278"/>
        <w:jc w:val="both"/>
        <w:rPr/>
      </w:pPr>
      <w:r>
        <w:rPr>
          <w:sz w:val="22"/>
        </w:rPr>
        <w:t>A leur arrivée à Nancy, sur demande, les étudiants argentins peuvent être accueillis par des étudiants de l’école qui s’occupent de les emmener dans leur logement et de leur présenter la ville. Ensuite, un système de parrainage est mis en place.</w:t>
      </w:r>
    </w:p>
    <w:p>
      <w:pPr>
        <w:pStyle w:val="Normal"/>
        <w:widowControl w:val="false"/>
        <w:spacing w:lineRule="auto" w:line="278"/>
        <w:jc w:val="both"/>
        <w:rPr/>
      </w:pPr>
      <w:r>
        <w:rPr/>
      </w:r>
    </w:p>
    <w:p>
      <w:pPr>
        <w:pStyle w:val="Normal"/>
        <w:widowControl w:val="false"/>
        <w:spacing w:lineRule="auto" w:line="278"/>
        <w:jc w:val="both"/>
        <w:rPr/>
      </w:pPr>
      <w:r>
        <w:rPr/>
      </w:r>
    </w:p>
    <w:p>
      <w:pPr>
        <w:pStyle w:val="Normal"/>
        <w:widowControl w:val="false"/>
        <w:spacing w:lineRule="auto" w:line="278"/>
        <w:jc w:val="both"/>
        <w:rPr/>
      </w:pPr>
      <w:r>
        <w:rPr/>
      </w:r>
    </w:p>
    <w:p>
      <w:pPr>
        <w:pStyle w:val="Normal"/>
        <w:jc w:val="both"/>
        <w:rPr/>
      </w:pPr>
      <w:r>
        <w:rPr>
          <w:sz w:val="22"/>
        </w:rPr>
        <w:t>A l’Université du Havre, comme prévu, l’accueil a été assuré d’abord par le Service des Relations Internationales en nommant un étudiant « tuteur » chargé d’accompagner les étudiants argentins durant leur installation au Havre, en particulier.</w:t>
        <w:br/>
        <w:t>Les logements qui leur ont été réservés avaient été préalablement sélectionnés en tenant compte de leur qualité et de leur proximité avec l’ISEL.</w:t>
      </w:r>
    </w:p>
    <w:p>
      <w:pPr>
        <w:pStyle w:val="Normal"/>
        <w:jc w:val="both"/>
        <w:rPr/>
      </w:pPr>
      <w:r>
        <w:rPr>
          <w:sz w:val="22"/>
        </w:rPr>
        <w:t>A l’ISEL, différentes activités de l’école ou proposées par le Bureau des Etudiants ont permis une meilleure intégration (participation aux équipes de rugby, football, cheer leaders).</w:t>
      </w:r>
    </w:p>
    <w:p>
      <w:pPr>
        <w:pStyle w:val="Normal"/>
        <w:widowControl w:val="false"/>
        <w:spacing w:lineRule="auto" w:line="278"/>
        <w:jc w:val="both"/>
        <w:rPr/>
      </w:pPr>
      <w:r>
        <w:rPr/>
      </w:r>
    </w:p>
    <w:p>
      <w:pPr>
        <w:pStyle w:val="Normal"/>
        <w:spacing w:before="100" w:after="100"/>
        <w:jc w:val="both"/>
        <w:rPr/>
      </w:pPr>
      <w:r>
        <w:rPr>
          <w:sz w:val="22"/>
        </w:rPr>
        <w:t xml:space="preserve">Le Pôle International de l’UTT est chargé d'aider les étudiants à préparer et réussir leur mobilité. </w:t>
      </w:r>
    </w:p>
    <w:p>
      <w:pPr>
        <w:pStyle w:val="Normal"/>
        <w:spacing w:before="100" w:after="100"/>
        <w:jc w:val="both"/>
        <w:rPr/>
      </w:pPr>
      <w:r>
        <w:rPr>
          <w:sz w:val="22"/>
        </w:rPr>
        <w:t xml:space="preserve">Dans cette optique, il sélectionne les étudiants sortants, leur fournit les informations sur les partenaires et le pays de destination, les aide à constituer leur dossier et à formuler toute demande d'aide financière dont ils seraient susceptibles de bénéficier. </w:t>
      </w:r>
    </w:p>
    <w:p>
      <w:pPr>
        <w:pStyle w:val="Normal"/>
        <w:spacing w:before="100" w:after="100"/>
        <w:jc w:val="both"/>
        <w:rPr/>
      </w:pPr>
      <w:r>
        <w:rPr>
          <w:sz w:val="22"/>
        </w:rPr>
        <w:t xml:space="preserve">Concernant les étudiants entrants, Le Pôle International de l’UTT fournit tous les documents d'admission nécessaires, notamment ceux requis pour le visa, et communique aux étudiants les dates d'arrivée souhaitables. Des prestations spécifiques sont organisées après l’arrivée pour faciliter l’intégration des étudiants étrangers.  </w:t>
      </w:r>
    </w:p>
    <w:p>
      <w:pPr>
        <w:pStyle w:val="Normal"/>
        <w:spacing w:before="100" w:after="100"/>
        <w:jc w:val="both"/>
        <w:rPr/>
      </w:pPr>
      <w:r>
        <w:rPr>
          <w:sz w:val="22"/>
        </w:rPr>
        <w:t>Ces prestations incluent un accueil à l’aéroport, la réservation et l’installation dans le logement, une visite pratique de la ville, un parrainage par des étudiants locaux…</w:t>
      </w:r>
    </w:p>
    <w:p>
      <w:pPr>
        <w:pStyle w:val="Normal"/>
        <w:spacing w:before="100" w:after="100"/>
        <w:jc w:val="both"/>
        <w:rPr/>
      </w:pPr>
      <w:r>
        <w:rPr>
          <w:sz w:val="22"/>
        </w:rPr>
        <w:t>Les étudiants bénéficient également d’une aide à toutes les formalités administratives qui doivent être accomplies dans le pays d'accueil (carte de séjour, visa de l’étudiant, compte bancaire, aide au logement, sécurité sociale, assurances, etc.) et il est vérifié que les étudiants souscrivent les assurances obligatoires (notamment couverture sociale, responsabilité civile, assurance habitation, …).</w:t>
      </w:r>
    </w:p>
    <w:p>
      <w:pPr>
        <w:pStyle w:val="Normal"/>
        <w:spacing w:before="100" w:after="100"/>
        <w:jc w:val="both"/>
        <w:rPr/>
      </w:pPr>
      <w:r>
        <w:rPr>
          <w:sz w:val="22"/>
        </w:rPr>
        <w:t> </w:t>
      </w:r>
    </w:p>
    <w:p>
      <w:pPr>
        <w:pStyle w:val="Normal"/>
        <w:jc w:val="both"/>
        <w:rPr/>
      </w:pPr>
      <w:r>
        <w:rPr/>
      </w:r>
    </w:p>
    <w:p>
      <w:pPr>
        <w:pStyle w:val="Normal"/>
        <w:widowControl w:val="false"/>
        <w:suppressAutoHyphens w:val="true"/>
        <w:spacing w:lineRule="exact" w:line="280"/>
        <w:rPr>
          <w:rFonts w:cs="Arial"/>
          <w:i/>
          <w:i/>
          <w:szCs w:val="20"/>
        </w:rPr>
      </w:pPr>
      <w:r>
        <w:rPr>
          <w:rFonts w:cs="Arial"/>
          <w:i/>
          <w:szCs w:val="20"/>
        </w:rPr>
      </w:r>
    </w:p>
    <w:p>
      <w:pPr>
        <w:pStyle w:val="Normal"/>
        <w:widowControl w:val="false"/>
        <w:suppressAutoHyphens w:val="true"/>
        <w:spacing w:lineRule="exact" w:line="280"/>
        <w:rPr>
          <w:rFonts w:cs="Arial"/>
          <w:i/>
          <w:i/>
          <w:szCs w:val="20"/>
        </w:rPr>
      </w:pPr>
      <w:r>
        <w:rPr>
          <w:rFonts w:cs="Arial"/>
          <w:i/>
          <w:szCs w:val="20"/>
        </w:rPr>
      </w:r>
    </w:p>
    <w:p>
      <w:pPr>
        <w:pStyle w:val="Normal"/>
        <w:widowControl w:val="false"/>
        <w:suppressAutoHyphens w:val="true"/>
        <w:spacing w:lineRule="exact" w:line="280"/>
        <w:rPr>
          <w:rFonts w:cs="Arial"/>
          <w:i/>
          <w:i/>
          <w:szCs w:val="20"/>
        </w:rPr>
      </w:pPr>
      <w:r>
        <w:rPr>
          <w:rFonts w:cs="Arial"/>
          <w:i/>
          <w:szCs w:val="20"/>
        </w:rPr>
      </w:r>
    </w:p>
    <w:p>
      <w:pPr>
        <w:pStyle w:val="Normal"/>
        <w:widowControl w:val="false"/>
        <w:suppressAutoHyphens w:val="true"/>
        <w:spacing w:lineRule="exact" w:line="280"/>
        <w:rPr>
          <w:rFonts w:cs="Arial"/>
          <w:i/>
          <w:i/>
          <w:szCs w:val="20"/>
        </w:rPr>
      </w:pPr>
      <w:r>
        <w:rPr>
          <w:rFonts w:cs="Arial"/>
          <w:i/>
          <w:szCs w:val="20"/>
        </w:rPr>
      </w:r>
    </w:p>
    <w:p>
      <w:pPr>
        <w:pStyle w:val="Normal"/>
        <w:widowControl w:val="false"/>
        <w:suppressAutoHyphens w:val="true"/>
        <w:spacing w:lineRule="exact" w:line="280"/>
        <w:rPr>
          <w:rFonts w:cs="Arial"/>
          <w:i/>
          <w:i/>
          <w:szCs w:val="20"/>
        </w:rPr>
      </w:pPr>
      <w:r>
        <w:rPr>
          <w:rFonts w:cs="Arial"/>
          <w:i/>
          <w:szCs w:val="20"/>
        </w:rPr>
      </w:r>
    </w:p>
    <w:p>
      <w:pPr>
        <w:pStyle w:val="Normal"/>
        <w:widowControl w:val="false"/>
        <w:suppressAutoHyphens w:val="true"/>
        <w:spacing w:lineRule="exact" w:line="280"/>
        <w:rPr>
          <w:rFonts w:cs="Arial"/>
          <w:i/>
          <w:i/>
          <w:szCs w:val="20"/>
        </w:rPr>
      </w:pPr>
      <w:r>
        <w:rPr>
          <w:rFonts w:cs="Arial"/>
          <w:i/>
          <w:szCs w:val="20"/>
        </w:rPr>
      </w:r>
    </w:p>
    <w:p>
      <w:pPr>
        <w:pStyle w:val="Normal"/>
        <w:spacing w:lineRule="exact" w:line="280"/>
        <w:jc w:val="both"/>
        <w:rPr>
          <w:rFonts w:cs="Arial"/>
          <w:b/>
          <w:b/>
          <w:szCs w:val="20"/>
          <w:u w:val="single"/>
        </w:rPr>
      </w:pPr>
      <w:r>
        <w:rPr>
          <w:rFonts w:cs="Arial"/>
          <w:b/>
          <w:szCs w:val="20"/>
        </w:rPr>
        <w:t xml:space="preserve">7. </w:t>
      </w:r>
      <w:r>
        <w:rPr>
          <w:rFonts w:cs="Arial"/>
          <w:b/>
          <w:szCs w:val="20"/>
          <w:u w:val="single"/>
        </w:rPr>
        <w:t>RECHERCHE, TRANSFERT DE TECHNOLOGIE ET LIENS INSTITUTIONNELS</w:t>
      </w:r>
    </w:p>
    <w:p>
      <w:pPr>
        <w:pStyle w:val="Normal"/>
        <w:spacing w:lineRule="exact" w:line="280"/>
        <w:jc w:val="both"/>
        <w:rPr>
          <w:rFonts w:cs="Arial"/>
          <w:b/>
          <w:b/>
          <w:szCs w:val="20"/>
        </w:rPr>
      </w:pPr>
      <w:r>
        <w:rPr>
          <w:rFonts w:cs="Arial"/>
          <w:b/>
          <w:szCs w:val="20"/>
        </w:rPr>
      </w:r>
    </w:p>
    <w:p>
      <w:pPr>
        <w:pStyle w:val="Normal"/>
        <w:widowControl w:val="false"/>
        <w:suppressAutoHyphens w:val="true"/>
        <w:spacing w:lineRule="exact" w:line="280"/>
        <w:rPr>
          <w:rFonts w:cs="Arial"/>
          <w:i/>
          <w:i/>
          <w:spacing w:val="-2"/>
          <w:szCs w:val="20"/>
        </w:rPr>
      </w:pPr>
      <w:r>
        <w:rPr>
          <w:rFonts w:cs="Arial"/>
          <w:i/>
          <w:szCs w:val="20"/>
        </w:rPr>
        <w:t>Décrire</w:t>
      </w:r>
      <w:r>
        <w:rPr/>
        <w:t xml:space="preserve"> </w:t>
      </w:r>
      <w:r>
        <w:rPr>
          <w:rFonts w:cs="Arial"/>
          <w:i/>
          <w:spacing w:val="-2"/>
          <w:szCs w:val="20"/>
        </w:rPr>
        <w:t>les axes de recherche communs en cours de réalisation et / ou en cours de projection dans le cadre de cet appel.</w:t>
      </w:r>
    </w:p>
    <w:p>
      <w:pPr>
        <w:pStyle w:val="Normal"/>
        <w:widowControl w:val="false"/>
        <w:suppressAutoHyphens w:val="true"/>
        <w:spacing w:lineRule="exact" w:line="280"/>
        <w:rPr>
          <w:rFonts w:cs="Arial"/>
          <w:i/>
          <w:i/>
          <w:spacing w:val="-2"/>
          <w:szCs w:val="20"/>
        </w:rPr>
      </w:pPr>
      <w:r>
        <w:rPr>
          <w:rFonts w:cs="Arial"/>
          <w:i/>
          <w:spacing w:val="-2"/>
          <w:szCs w:val="20"/>
        </w:rPr>
        <w:t>Décrire également si des articulations sont établies avec d’autres institutions scientifiques, universitaires et professionnelles connexes en dehors des membres du réseau d’établissements.</w:t>
      </w:r>
    </w:p>
    <w:p>
      <w:pPr>
        <w:pStyle w:val="Normal"/>
        <w:rPr>
          <w:rFonts w:cs="Arial"/>
          <w:b/>
          <w:b/>
          <w:i/>
          <w:i/>
          <w:spacing w:val="-2"/>
          <w:szCs w:val="20"/>
        </w:rPr>
      </w:pPr>
      <w:r>
        <w:rPr>
          <w:rFonts w:cs="Arial"/>
          <w:b/>
          <w:i/>
          <w:spacing w:val="-2"/>
          <w:szCs w:val="20"/>
        </w:rPr>
      </w:r>
      <w:r>
        <w:br w:type="page"/>
      </w:r>
    </w:p>
    <w:p>
      <w:pPr>
        <w:pStyle w:val="Normal"/>
        <w:spacing w:lineRule="exact" w:line="280"/>
        <w:jc w:val="both"/>
        <w:rPr>
          <w:rFonts w:cs="Arial"/>
          <w:b/>
          <w:b/>
          <w:szCs w:val="20"/>
          <w:u w:val="single"/>
        </w:rPr>
      </w:pPr>
      <w:r>
        <w:rPr>
          <w:rFonts w:cs="Arial"/>
          <w:b/>
          <w:szCs w:val="20"/>
        </w:rPr>
        <w:t xml:space="preserve">8. </w:t>
      </w:r>
      <w:r>
        <w:rPr>
          <w:rFonts w:cs="Arial"/>
          <w:b/>
          <w:szCs w:val="20"/>
          <w:u w:val="single"/>
        </w:rPr>
        <w:t>BILAN D’EXECUTION DU PROJET</w:t>
      </w:r>
    </w:p>
    <w:p>
      <w:pPr>
        <w:pStyle w:val="Normal"/>
        <w:spacing w:lineRule="exact" w:line="280"/>
        <w:jc w:val="both"/>
        <w:rPr>
          <w:rFonts w:cs="Arial"/>
          <w:b/>
          <w:b/>
          <w:szCs w:val="20"/>
        </w:rPr>
      </w:pPr>
      <w:r>
        <w:rPr>
          <w:rFonts w:cs="Arial"/>
          <w:b/>
          <w:szCs w:val="20"/>
        </w:rPr>
      </w:r>
    </w:p>
    <w:p>
      <w:pPr>
        <w:pStyle w:val="Normal"/>
        <w:widowControl w:val="false"/>
        <w:suppressAutoHyphens w:val="true"/>
        <w:spacing w:lineRule="exact" w:line="280"/>
        <w:rPr>
          <w:rFonts w:cs="Arial"/>
          <w:i/>
          <w:i/>
          <w:szCs w:val="20"/>
        </w:rPr>
      </w:pPr>
      <w:r>
        <w:rPr>
          <w:rFonts w:cs="Arial"/>
          <w:i/>
          <w:szCs w:val="20"/>
        </w:rPr>
        <w:t>Décrire les principaux résultats et impacts académiques et institutionnels obtenus à ce jour dans le cadre des précédents projets ARFITEC.</w:t>
      </w:r>
    </w:p>
    <w:p>
      <w:pPr>
        <w:pStyle w:val="Normal"/>
        <w:widowControl w:val="false"/>
        <w:suppressAutoHyphens w:val="true"/>
        <w:spacing w:lineRule="exact" w:line="280"/>
        <w:rPr>
          <w:rFonts w:cs="Arial"/>
          <w:i/>
          <w:i/>
          <w:szCs w:val="20"/>
        </w:rPr>
      </w:pPr>
      <w:r>
        <w:rPr>
          <w:rFonts w:cs="Arial"/>
          <w:i/>
          <w:szCs w:val="20"/>
        </w:rPr>
        <w:t>Décrire les perspectives futures du partenariat et du fonctionnement du réseau.</w:t>
      </w:r>
    </w:p>
    <w:p>
      <w:pPr>
        <w:pStyle w:val="Normal"/>
        <w:widowControl w:val="false"/>
        <w:suppressAutoHyphens w:val="true"/>
        <w:spacing w:lineRule="exact" w:line="280"/>
        <w:rPr>
          <w:rFonts w:cs="Arial"/>
          <w:b/>
          <w:b/>
          <w:i/>
          <w:i/>
          <w:spacing w:val="-2"/>
          <w:szCs w:val="20"/>
        </w:rPr>
      </w:pPr>
      <w:r>
        <w:rPr>
          <w:rFonts w:cs="Arial"/>
          <w:b/>
          <w:i/>
          <w:spacing w:val="-2"/>
          <w:szCs w:val="20"/>
        </w:rPr>
      </w:r>
    </w:p>
    <w:p>
      <w:pPr>
        <w:pStyle w:val="Normal"/>
        <w:widowControl w:val="false"/>
        <w:suppressAutoHyphens w:val="true"/>
        <w:spacing w:lineRule="exact" w:line="280"/>
        <w:rPr>
          <w:rFonts w:cs="Arial"/>
          <w:b/>
          <w:b/>
          <w:caps/>
          <w:szCs w:val="20"/>
        </w:rPr>
      </w:pPr>
      <w:r>
        <w:rPr>
          <w:rFonts w:cs="Arial"/>
          <w:b/>
          <w:i/>
          <w:spacing w:val="-2"/>
          <w:szCs w:val="20"/>
        </w:rPr>
        <w:t xml:space="preserve">9. </w:t>
      </w:r>
      <w:r>
        <w:rPr>
          <w:rFonts w:cs="Arial"/>
          <w:b/>
          <w:caps/>
          <w:szCs w:val="20"/>
          <w:u w:val="single"/>
        </w:rPr>
        <w:t>ENGAGEMENT DES ÉTABLISSEMENTS</w:t>
      </w:r>
    </w:p>
    <w:p>
      <w:pPr>
        <w:pStyle w:val="Normal"/>
        <w:widowControl w:val="false"/>
        <w:tabs>
          <w:tab w:val="left" w:pos="-720" w:leader="none"/>
        </w:tabs>
        <w:suppressAutoHyphens w:val="true"/>
        <w:spacing w:lineRule="exact" w:line="280"/>
        <w:jc w:val="both"/>
        <w:rPr>
          <w:rFonts w:cs="Arial"/>
          <w:spacing w:val="-2"/>
          <w:szCs w:val="20"/>
        </w:rPr>
      </w:pPr>
      <w:r>
        <w:rPr>
          <w:rFonts w:cs="Arial"/>
          <w:spacing w:val="-2"/>
          <w:szCs w:val="20"/>
        </w:rPr>
      </w:r>
    </w:p>
    <w:p>
      <w:pPr>
        <w:pStyle w:val="Normal"/>
        <w:widowControl w:val="false"/>
        <w:tabs>
          <w:tab w:val="left" w:pos="-720" w:leader="none"/>
        </w:tabs>
        <w:suppressAutoHyphens w:val="true"/>
        <w:spacing w:lineRule="exact" w:line="280"/>
        <w:jc w:val="both"/>
        <w:rPr>
          <w:rFonts w:cs="Arial"/>
          <w:i/>
          <w:i/>
          <w:spacing w:val="-2"/>
          <w:szCs w:val="20"/>
        </w:rPr>
      </w:pPr>
      <w:r>
        <w:rPr>
          <w:rFonts w:cs="Arial"/>
          <w:i/>
          <w:spacing w:val="-2"/>
          <w:szCs w:val="20"/>
        </w:rPr>
        <w:t>Les écoles françaises sont invitées à joindre à leur document de présentation un engagement des établissements rédigé selon le modèle ci-dessous, les universités argentines étant invitées de leur côté à effectuer la démarche homologue utilisant un modèle identique en langue espagnole.</w:t>
      </w:r>
    </w:p>
    <w:p>
      <w:pPr>
        <w:pStyle w:val="Normal"/>
        <w:widowControl w:val="false"/>
        <w:tabs>
          <w:tab w:val="left" w:pos="-720" w:leader="none"/>
        </w:tabs>
        <w:suppressAutoHyphens w:val="true"/>
        <w:spacing w:lineRule="exact" w:line="280"/>
        <w:jc w:val="both"/>
        <w:rPr>
          <w:rFonts w:cs="Arial"/>
          <w:spacing w:val="-2"/>
          <w:szCs w:val="20"/>
        </w:rPr>
      </w:pPr>
      <w:r>
        <w:rPr>
          <w:rFonts w:cs="Arial"/>
          <w:spacing w:val="-2"/>
          <w:szCs w:val="20"/>
        </w:rPr>
      </w:r>
    </w:p>
    <w:p>
      <w:pPr>
        <w:pStyle w:val="Normal"/>
        <w:widowControl w:val="false"/>
        <w:tabs>
          <w:tab w:val="left" w:pos="-720" w:leader="none"/>
        </w:tabs>
        <w:suppressAutoHyphens w:val="true"/>
        <w:spacing w:lineRule="exact" w:line="280"/>
        <w:jc w:val="both"/>
        <w:rPr>
          <w:rFonts w:cs="Arial"/>
          <w:spacing w:val="-2"/>
          <w:szCs w:val="20"/>
        </w:rPr>
      </w:pPr>
      <w:r>
        <w:rPr>
          <w:rFonts w:cs="Arial"/>
          <w:spacing w:val="-2"/>
          <w:szCs w:val="20"/>
        </w:rPr>
        <w:t xml:space="preserve">Nous soussignés présentons au Comité mixte franco-argentin de pilotage du Programme ARFITEC le présent projet de coopération universitaire </w:t>
      </w:r>
      <w:r>
        <w:rPr>
          <w:rFonts w:cs="Arial"/>
          <w:color w:val="212121"/>
        </w:rPr>
        <w:t>qui répond à toutes les exigences stipulées dans le texte du 6ème Appel</w:t>
      </w:r>
      <w:r>
        <w:rPr>
          <w:rFonts w:cs="Arial"/>
          <w:spacing w:val="-2"/>
          <w:szCs w:val="20"/>
        </w:rPr>
        <w:t xml:space="preserve"> à projets.</w:t>
      </w:r>
    </w:p>
    <w:p>
      <w:pPr>
        <w:pStyle w:val="Normal"/>
        <w:widowControl w:val="false"/>
        <w:tabs>
          <w:tab w:val="left" w:pos="-720" w:leader="none"/>
        </w:tabs>
        <w:suppressAutoHyphens w:val="true"/>
        <w:spacing w:lineRule="exact" w:line="280"/>
        <w:jc w:val="both"/>
        <w:rPr>
          <w:rFonts w:cs="Arial"/>
          <w:spacing w:val="-2"/>
          <w:szCs w:val="20"/>
        </w:rPr>
      </w:pPr>
      <w:r>
        <w:rPr>
          <w:rFonts w:cs="Arial"/>
          <w:spacing w:val="-2"/>
          <w:szCs w:val="20"/>
        </w:rPr>
        <w:t>Nous manifestons ainsi l’engagement des parties intervenantes pour :</w:t>
      </w:r>
    </w:p>
    <w:p>
      <w:pPr>
        <w:pStyle w:val="Normal"/>
        <w:widowControl w:val="false"/>
        <w:tabs>
          <w:tab w:val="left" w:pos="-720" w:leader="none"/>
        </w:tabs>
        <w:suppressAutoHyphens w:val="true"/>
        <w:spacing w:lineRule="exact" w:line="280"/>
        <w:ind w:left="851" w:hanging="284"/>
        <w:jc w:val="both"/>
        <w:rPr>
          <w:rFonts w:cs="Arial"/>
          <w:spacing w:val="-2"/>
          <w:szCs w:val="20"/>
        </w:rPr>
      </w:pPr>
      <w:r>
        <w:rPr>
          <w:rFonts w:cs="Arial"/>
          <w:spacing w:val="-2"/>
          <w:szCs w:val="20"/>
        </w:rPr>
        <w:t>1) réunir tous les moyens au sein des établissements afin de garantir la réalisation des objectifs, des activités et du calendrier d’exécution du projet ;</w:t>
      </w:r>
    </w:p>
    <w:p>
      <w:pPr>
        <w:pStyle w:val="Normal"/>
        <w:widowControl w:val="false"/>
        <w:tabs>
          <w:tab w:val="left" w:pos="-720" w:leader="none"/>
        </w:tabs>
        <w:suppressAutoHyphens w:val="true"/>
        <w:spacing w:lineRule="exact" w:line="280"/>
        <w:ind w:left="851" w:hanging="284"/>
        <w:jc w:val="both"/>
        <w:rPr>
          <w:rFonts w:cs="Arial"/>
          <w:spacing w:val="-2"/>
          <w:szCs w:val="20"/>
        </w:rPr>
      </w:pPr>
      <w:r>
        <w:rPr>
          <w:rFonts w:cs="Arial"/>
          <w:spacing w:val="-2"/>
          <w:szCs w:val="20"/>
        </w:rPr>
        <w:t>2) garantir la soumission partielle et finale de rapports décrivant les résultats obtenus et les impacts institutionnels du projet, pendant son exécution et après son achèvement.</w:t>
      </w:r>
    </w:p>
    <w:p>
      <w:pPr>
        <w:pStyle w:val="Normal"/>
        <w:widowControl w:val="false"/>
        <w:tabs>
          <w:tab w:val="left" w:pos="-720" w:leader="none"/>
        </w:tabs>
        <w:suppressAutoHyphens w:val="true"/>
        <w:spacing w:lineRule="exact" w:line="280"/>
        <w:ind w:left="851" w:hanging="284"/>
        <w:jc w:val="both"/>
        <w:rPr>
          <w:rFonts w:cs="Arial"/>
          <w:spacing w:val="-2"/>
          <w:szCs w:val="20"/>
        </w:rPr>
      </w:pPr>
      <w:r>
        <w:rPr>
          <w:rFonts w:cs="Arial"/>
          <w:spacing w:val="-2"/>
          <w:szCs w:val="20"/>
        </w:rPr>
      </w:r>
    </w:p>
    <w:p>
      <w:pPr>
        <w:pStyle w:val="Normal"/>
        <w:widowControl w:val="false"/>
        <w:tabs>
          <w:tab w:val="left" w:pos="-720" w:leader="none"/>
        </w:tabs>
        <w:suppressAutoHyphens w:val="true"/>
        <w:spacing w:lineRule="exact" w:line="280"/>
        <w:jc w:val="both"/>
        <w:rPr>
          <w:rFonts w:cs="Arial"/>
          <w:spacing w:val="-2"/>
          <w:szCs w:val="20"/>
        </w:rPr>
      </w:pPr>
      <w:r>
        <w:rPr>
          <w:rFonts w:cs="Arial"/>
          <w:spacing w:val="-2"/>
          <w:szCs w:val="20"/>
        </w:rPr>
        <w:t>Lieux et date :</w:t>
      </w:r>
    </w:p>
    <w:p>
      <w:pPr>
        <w:pStyle w:val="Normal"/>
        <w:widowControl w:val="false"/>
        <w:tabs>
          <w:tab w:val="left" w:pos="-720" w:leader="none"/>
        </w:tabs>
        <w:suppressAutoHyphens w:val="true"/>
        <w:spacing w:lineRule="exact" w:line="280"/>
        <w:jc w:val="both"/>
        <w:rPr>
          <w:rFonts w:cs="Arial"/>
          <w:spacing w:val="-2"/>
          <w:szCs w:val="20"/>
        </w:rPr>
      </w:pPr>
      <w:r>
        <w:rPr>
          <w:rFonts w:cs="Arial"/>
          <w:szCs w:val="20"/>
        </w:rPr>
        <w:t>Signature du chef d’Établissement argentin :</w:t>
      </w:r>
    </w:p>
    <w:p>
      <w:pPr>
        <w:pStyle w:val="Normal"/>
        <w:widowControl w:val="false"/>
        <w:tabs>
          <w:tab w:val="left" w:pos="-720" w:leader="none"/>
        </w:tabs>
        <w:suppressAutoHyphens w:val="true"/>
        <w:spacing w:lineRule="exact" w:line="280"/>
        <w:jc w:val="both"/>
        <w:rPr>
          <w:rFonts w:cs="Arial"/>
          <w:spacing w:val="-2"/>
          <w:szCs w:val="20"/>
        </w:rPr>
      </w:pPr>
      <w:r>
        <w:rPr>
          <w:rFonts w:cs="Arial"/>
          <w:szCs w:val="20"/>
        </w:rPr>
        <w:t>Signature du chef d’Établissement français :</w:t>
      </w:r>
    </w:p>
    <w:p>
      <w:pPr>
        <w:pStyle w:val="Normal"/>
        <w:jc w:val="center"/>
        <w:rPr/>
      </w:pPr>
      <w:r>
        <w:rPr/>
      </w:r>
    </w:p>
    <w:p>
      <w:pPr>
        <w:pStyle w:val="Normal"/>
        <w:jc w:val="center"/>
        <w:rPr/>
      </w:pPr>
      <w:r>
        <w:rPr>
          <w:rFonts w:eastAsia="Wingdings" w:cs="Wingdings" w:ascii="Wingdings" w:hAnsi="Wingdings"/>
        </w:rPr>
        <w:t></w:t>
      </w:r>
    </w:p>
    <w:sectPr>
      <w:headerReference w:type="default" r:id="rId5"/>
      <w:type w:val="nextPage"/>
      <w:pgSz w:w="11906" w:h="16838"/>
      <w:pgMar w:left="1134" w:right="1134" w:header="709" w:top="851" w:footer="0" w:bottom="102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Liberation Mono">
    <w:altName w:val="Courier New"/>
    <w:charset w:val="01"/>
    <w:family w:val="modern"/>
    <w:pitch w:val="fixed"/>
  </w:font>
  <w:font w:name="Times New Roman">
    <w:charset w:val="01"/>
    <w:family w:val="auto"/>
    <w:pitch w:val="default"/>
  </w:font>
  <w:font w:name="Arial">
    <w:charset w:val="01"/>
    <w:family w:val="auto"/>
    <w:pitch w:val="default"/>
  </w:font>
  <w:font w:name="Wingdings">
    <w:charset w:val="02"/>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3156696"/>
    </w:sdtPr>
    <w:sdtContent>
      <w:p>
        <w:pPr>
          <w:pStyle w:val="Header"/>
          <w:jc w:val="right"/>
          <w:rPr/>
        </w:pPr>
        <w:r>
          <w:rPr/>
          <w:fldChar w:fldCharType="begin"/>
        </w:r>
        <w:r>
          <w:rPr/>
          <w:instrText> PAGE </w:instrText>
        </w:r>
        <w:r>
          <w:rPr/>
          <w:fldChar w:fldCharType="separate"/>
        </w:r>
        <w:r>
          <w:rPr/>
          <w:t>24</w:t>
        </w:r>
        <w:r>
          <w:rPr/>
          <w:fldChar w:fldCharType="end"/>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5">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7">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8">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6139f"/>
    <w:pPr>
      <w:widowControl/>
      <w:bidi w:val="0"/>
      <w:jc w:val="left"/>
    </w:pPr>
    <w:rPr>
      <w:rFonts w:ascii="Arial" w:hAnsi="Arial" w:eastAsia="Calibri" w:cs="" w:cstheme="minorBidi" w:eastAsiaTheme="minorHAnsi"/>
      <w:color w:val="auto"/>
      <w:kern w:val="0"/>
      <w:sz w:val="20"/>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dc7070"/>
    <w:rPr>
      <w:rFonts w:ascii="Arial" w:hAnsi="Arial"/>
      <w:sz w:val="20"/>
    </w:rPr>
  </w:style>
  <w:style w:type="character" w:styleId="PieddepageCar" w:customStyle="1">
    <w:name w:val="Pied de page Car"/>
    <w:basedOn w:val="DefaultParagraphFont"/>
    <w:link w:val="Pieddepage"/>
    <w:uiPriority w:val="99"/>
    <w:qFormat/>
    <w:rsid w:val="00dc7070"/>
    <w:rPr>
      <w:rFonts w:ascii="Arial" w:hAnsi="Arial"/>
      <w:sz w:val="20"/>
    </w:rPr>
  </w:style>
  <w:style w:type="character" w:styleId="TextedebullesCar" w:customStyle="1">
    <w:name w:val="Texte de bulles Car"/>
    <w:basedOn w:val="DefaultParagraphFont"/>
    <w:link w:val="Textedebulles"/>
    <w:uiPriority w:val="99"/>
    <w:semiHidden/>
    <w:qFormat/>
    <w:rsid w:val="004563a1"/>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rFonts w:eastAsia="Calibri" w:cs="Arial"/>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color w:val="1155CC"/>
      <w:szCs w:val="20"/>
      <w:u w:val="singl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En-tteCar"/>
    <w:uiPriority w:val="99"/>
    <w:unhideWhenUsed/>
    <w:rsid w:val="00dc7070"/>
    <w:pPr>
      <w:tabs>
        <w:tab w:val="center" w:pos="4536" w:leader="none"/>
        <w:tab w:val="right" w:pos="9072" w:leader="none"/>
      </w:tabs>
    </w:pPr>
    <w:rPr/>
  </w:style>
  <w:style w:type="paragraph" w:styleId="Footer">
    <w:name w:val="Footer"/>
    <w:basedOn w:val="Normal"/>
    <w:link w:val="PieddepageCar"/>
    <w:uiPriority w:val="99"/>
    <w:unhideWhenUsed/>
    <w:rsid w:val="00dc7070"/>
    <w:pPr>
      <w:tabs>
        <w:tab w:val="center" w:pos="4536" w:leader="none"/>
        <w:tab w:val="right" w:pos="9072" w:leader="none"/>
      </w:tabs>
    </w:pPr>
    <w:rPr/>
  </w:style>
  <w:style w:type="paragraph" w:styleId="Contenudetableau" w:customStyle="1">
    <w:name w:val="Contenu de tableau"/>
    <w:basedOn w:val="Normal"/>
    <w:qFormat/>
    <w:rsid w:val="00e40bd0"/>
    <w:pPr>
      <w:widowControl w:val="false"/>
      <w:suppressLineNumbers/>
      <w:tabs>
        <w:tab w:val="left" w:pos="709" w:leader="none"/>
      </w:tabs>
      <w:suppressAutoHyphens w:val="true"/>
    </w:pPr>
    <w:rPr>
      <w:rFonts w:ascii="Times New Roman" w:hAnsi="Times New Roman" w:eastAsia="WenQuanYi Micro Hei" w:cs="Lohit Hindi"/>
      <w:color w:val="00000A"/>
      <w:sz w:val="24"/>
      <w:szCs w:val="24"/>
      <w:lang w:val="es-MX" w:eastAsia="zh-CN" w:bidi="hi-IN"/>
    </w:rPr>
  </w:style>
  <w:style w:type="paragraph" w:styleId="ListParagraph">
    <w:name w:val="List Paragraph"/>
    <w:basedOn w:val="Normal"/>
    <w:uiPriority w:val="34"/>
    <w:qFormat/>
    <w:rsid w:val="004563a1"/>
    <w:pPr>
      <w:spacing w:before="0" w:after="0"/>
      <w:ind w:left="720" w:hanging="0"/>
      <w:contextualSpacing/>
    </w:pPr>
    <w:rPr/>
  </w:style>
  <w:style w:type="paragraph" w:styleId="BalloonText">
    <w:name w:val="Balloon Text"/>
    <w:basedOn w:val="Normal"/>
    <w:link w:val="TextedebullesCar"/>
    <w:uiPriority w:val="99"/>
    <w:semiHidden/>
    <w:unhideWhenUsed/>
    <w:qFormat/>
    <w:rsid w:val="004563a1"/>
    <w:pPr/>
    <w:rPr>
      <w:rFonts w:ascii="Segoe UI" w:hAnsi="Segoe UI" w:cs="Segoe UI"/>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2242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icolas.barube@univ-lehavre.fr" TargetMode="External"/><Relationship Id="rId4" Type="http://schemas.openxmlformats.org/officeDocument/2006/relationships/hyperlink" Target="mailto:demetrio.macias@utt.fr"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17BA-8967-4BAA-BE01-29F1E07A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Application>LibreOffice/6.0.7.3$Linux_x86 LibreOffice_project/00m0$Build-3</Application>
  <Pages>24</Pages>
  <Words>6614</Words>
  <Characters>38270</Characters>
  <CharactersWithSpaces>44353</CharactersWithSpaces>
  <Paragraphs>713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2019-05-09T09:15:00Z</dcterms:created>
  <dc:creator>Jacques Gelas</dc:creator>
  <dc:description/>
  <dc:language>es-AR</dc:language>
  <cp:lastModifiedBy/>
  <cp:lastPrinted>2019-05-09T14:40:00Z</cp:lastPrinted>
  <dcterms:modified xsi:type="dcterms:W3CDTF">2019-05-13T16:09:52Z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